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2CFA8" w14:textId="153DA6A9" w:rsidR="00875AE3" w:rsidRDefault="00875AE3" w:rsidP="00275B3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30729CB5" wp14:editId="3CB5ED29">
            <wp:simplePos x="0" y="0"/>
            <wp:positionH relativeFrom="column">
              <wp:posOffset>-368935</wp:posOffset>
            </wp:positionH>
            <wp:positionV relativeFrom="paragraph">
              <wp:posOffset>0</wp:posOffset>
            </wp:positionV>
            <wp:extent cx="6987533" cy="9881235"/>
            <wp:effectExtent l="0" t="0" r="4445" b="5715"/>
            <wp:wrapTight wrapText="bothSides">
              <wp:wrapPolygon edited="0">
                <wp:start x="0" y="0"/>
                <wp:lineTo x="0" y="21571"/>
                <wp:lineTo x="21555" y="21571"/>
                <wp:lineTo x="215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33" cy="988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E3F5E2" w14:textId="155C8E76" w:rsidR="00875AE3" w:rsidRDefault="00875AE3" w:rsidP="00275B3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1AD1F08E" w14:textId="77777777" w:rsidR="00875AE3" w:rsidRDefault="00875AE3" w:rsidP="00275B3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62123E8B" w14:textId="77777777" w:rsidR="00D83527" w:rsidRDefault="00D83527" w:rsidP="006F1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182F395" w14:textId="1F8F934A" w:rsidR="00275B38" w:rsidRDefault="00275B38" w:rsidP="006F10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75B38">
        <w:rPr>
          <w:rFonts w:ascii="Times New Roman" w:eastAsia="Times New Roman" w:hAnsi="Times New Roman" w:cs="Times New Roman"/>
          <w:b/>
          <w:sz w:val="28"/>
        </w:rPr>
        <w:t>Сроки проведения фестиваля</w:t>
      </w:r>
      <w:r w:rsidR="00131AA1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131AA1" w:rsidRPr="00131AA1">
        <w:rPr>
          <w:rFonts w:ascii="Times New Roman" w:eastAsia="Times New Roman" w:hAnsi="Times New Roman" w:cs="Times New Roman"/>
          <w:b/>
          <w:sz w:val="28"/>
        </w:rPr>
        <w:t>– конкурса</w:t>
      </w:r>
    </w:p>
    <w:p w14:paraId="07C7641D" w14:textId="77777777" w:rsid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7585CDE" w14:textId="0DC15522" w:rsidR="00275B38" w:rsidRPr="00275B38" w:rsidRDefault="00E744AA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Фестиваль - конкурса</w:t>
      </w:r>
      <w:r w:rsidR="00275B38" w:rsidRPr="00275B38">
        <w:rPr>
          <w:rFonts w:ascii="Times New Roman" w:eastAsia="Times New Roman" w:hAnsi="Times New Roman" w:cs="Times New Roman"/>
          <w:sz w:val="28"/>
        </w:rPr>
        <w:t xml:space="preserve"> проводится с</w:t>
      </w:r>
      <w:r w:rsidR="00275B38">
        <w:rPr>
          <w:rFonts w:ascii="Times New Roman" w:eastAsia="Times New Roman" w:hAnsi="Times New Roman" w:cs="Times New Roman"/>
          <w:sz w:val="28"/>
        </w:rPr>
        <w:t xml:space="preserve"> </w:t>
      </w:r>
      <w:r w:rsidR="00114A61">
        <w:rPr>
          <w:rFonts w:ascii="Times New Roman" w:eastAsia="Times New Roman" w:hAnsi="Times New Roman" w:cs="Times New Roman"/>
          <w:b/>
          <w:sz w:val="28"/>
        </w:rPr>
        <w:t>11</w:t>
      </w:r>
      <w:r w:rsidR="006F10DB" w:rsidRPr="006F10DB">
        <w:rPr>
          <w:rFonts w:ascii="Times New Roman" w:eastAsia="Times New Roman" w:hAnsi="Times New Roman" w:cs="Times New Roman"/>
          <w:b/>
          <w:sz w:val="28"/>
        </w:rPr>
        <w:t xml:space="preserve"> апреля</w:t>
      </w:r>
      <w:r w:rsidR="00275B38" w:rsidRPr="006F10DB">
        <w:rPr>
          <w:rFonts w:ascii="Times New Roman" w:eastAsia="Times New Roman" w:hAnsi="Times New Roman" w:cs="Times New Roman"/>
          <w:b/>
          <w:sz w:val="28"/>
        </w:rPr>
        <w:t xml:space="preserve"> по </w:t>
      </w:r>
      <w:r w:rsidR="006F10DB" w:rsidRPr="006F10DB">
        <w:rPr>
          <w:rFonts w:ascii="Times New Roman" w:eastAsia="Times New Roman" w:hAnsi="Times New Roman" w:cs="Times New Roman"/>
          <w:b/>
          <w:sz w:val="28"/>
        </w:rPr>
        <w:t>25 июня</w:t>
      </w:r>
      <w:r w:rsidR="00275B38" w:rsidRPr="006F10DB">
        <w:rPr>
          <w:rFonts w:ascii="Times New Roman" w:eastAsia="Times New Roman" w:hAnsi="Times New Roman" w:cs="Times New Roman"/>
          <w:b/>
          <w:sz w:val="28"/>
        </w:rPr>
        <w:t xml:space="preserve"> 2022 года</w:t>
      </w:r>
      <w:r w:rsidR="00275B38" w:rsidRPr="00275B38">
        <w:rPr>
          <w:rFonts w:ascii="Times New Roman" w:eastAsia="Times New Roman" w:hAnsi="Times New Roman" w:cs="Times New Roman"/>
          <w:sz w:val="28"/>
        </w:rPr>
        <w:t xml:space="preserve"> в два этапа.</w:t>
      </w:r>
    </w:p>
    <w:p w14:paraId="63EF6A31" w14:textId="77777777" w:rsidR="00275B38" w:rsidRP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2C9C6D2" w14:textId="4CEBAE66" w:rsidR="00131AA1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75B38">
        <w:rPr>
          <w:rFonts w:ascii="Times New Roman" w:eastAsia="Times New Roman" w:hAnsi="Times New Roman" w:cs="Times New Roman"/>
          <w:b/>
          <w:sz w:val="28"/>
          <w:u w:val="single"/>
          <w:lang w:val="en-US"/>
        </w:rPr>
        <w:t>I</w:t>
      </w:r>
      <w:r w:rsidRPr="00275B38">
        <w:rPr>
          <w:rFonts w:ascii="Times New Roman" w:eastAsia="Times New Roman" w:hAnsi="Times New Roman" w:cs="Times New Roman"/>
          <w:b/>
          <w:sz w:val="28"/>
          <w:u w:val="single"/>
        </w:rPr>
        <w:t xml:space="preserve"> этап</w:t>
      </w:r>
      <w:r w:rsidRPr="00275B38">
        <w:rPr>
          <w:rFonts w:ascii="Times New Roman" w:eastAsia="Times New Roman" w:hAnsi="Times New Roman" w:cs="Times New Roman"/>
          <w:sz w:val="28"/>
        </w:rPr>
        <w:t xml:space="preserve"> (отборочный):</w:t>
      </w:r>
      <w:r w:rsidR="000B143C">
        <w:rPr>
          <w:rFonts w:ascii="Times New Roman" w:eastAsia="Times New Roman" w:hAnsi="Times New Roman" w:cs="Times New Roman"/>
          <w:sz w:val="28"/>
        </w:rPr>
        <w:t xml:space="preserve"> сбор и обработка заявок</w:t>
      </w:r>
      <w:r w:rsidR="00131AA1" w:rsidRPr="00131AA1"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 w:rsidR="00131AA1">
        <w:rPr>
          <w:rFonts w:ascii="Times New Roman" w:eastAsia="Times New Roman" w:hAnsi="Times New Roman" w:cs="Times New Roman"/>
          <w:b/>
          <w:sz w:val="28"/>
          <w:u w:val="single"/>
        </w:rPr>
        <w:t>проводится дистанционно</w:t>
      </w:r>
      <w:r w:rsidR="00131AA1" w:rsidRPr="00275B38">
        <w:rPr>
          <w:rFonts w:ascii="Times New Roman" w:eastAsia="Times New Roman" w:hAnsi="Times New Roman" w:cs="Times New Roman"/>
          <w:b/>
          <w:sz w:val="28"/>
          <w:u w:val="single"/>
        </w:rPr>
        <w:t xml:space="preserve"> (по видеозаписям)</w:t>
      </w:r>
      <w:r w:rsidR="00E744AA">
        <w:rPr>
          <w:rFonts w:ascii="Times New Roman" w:eastAsia="Times New Roman" w:hAnsi="Times New Roman" w:cs="Times New Roman"/>
          <w:b/>
          <w:sz w:val="28"/>
          <w:u w:val="single"/>
        </w:rPr>
        <w:t>.</w:t>
      </w:r>
    </w:p>
    <w:p w14:paraId="41DD4B25" w14:textId="518F6415" w:rsidR="00275B38" w:rsidRPr="00275B38" w:rsidRDefault="00131AA1" w:rsidP="00275B3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Участникам необходимо подать</w:t>
      </w:r>
      <w:r w:rsidR="00E744AA">
        <w:rPr>
          <w:rFonts w:ascii="Times New Roman" w:eastAsia="Times New Roman" w:hAnsi="Times New Roman" w:cs="Times New Roman"/>
          <w:sz w:val="28"/>
        </w:rPr>
        <w:t xml:space="preserve"> заполненную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Заявку</w:t>
      </w:r>
      <w:r w:rsidR="00E744AA"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 w:rsidR="00E744AA" w:rsidRPr="00E744AA">
        <w:rPr>
          <w:rFonts w:ascii="Times New Roman" w:eastAsia="Times New Roman" w:hAnsi="Times New Roman" w:cs="Times New Roman"/>
          <w:b/>
          <w:i/>
          <w:sz w:val="28"/>
          <w:u w:val="single"/>
        </w:rPr>
        <w:t>(Приложение 1)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и видеозапись романса</w:t>
      </w:r>
      <w:r w:rsidR="00275B38" w:rsidRPr="00275B38">
        <w:rPr>
          <w:rFonts w:ascii="Times New Roman" w:eastAsia="Times New Roman" w:hAnsi="Times New Roman" w:cs="Times New Roman"/>
          <w:b/>
          <w:sz w:val="28"/>
          <w:u w:val="single"/>
        </w:rPr>
        <w:t xml:space="preserve"> до </w:t>
      </w:r>
      <w:r w:rsidRPr="00131AA1">
        <w:rPr>
          <w:rFonts w:ascii="Times New Roman" w:eastAsia="Times New Roman" w:hAnsi="Times New Roman" w:cs="Times New Roman"/>
          <w:b/>
          <w:sz w:val="28"/>
          <w:u w:val="single"/>
        </w:rPr>
        <w:t xml:space="preserve">31 мая </w:t>
      </w:r>
      <w:r w:rsidR="00275B38" w:rsidRPr="00131AA1">
        <w:rPr>
          <w:rFonts w:ascii="Times New Roman" w:eastAsia="Times New Roman" w:hAnsi="Times New Roman" w:cs="Times New Roman"/>
          <w:b/>
          <w:sz w:val="28"/>
          <w:u w:val="single"/>
        </w:rPr>
        <w:t>2022 года</w:t>
      </w:r>
      <w:r w:rsidR="00275B38" w:rsidRPr="00DD6BC7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E744AA">
        <w:rPr>
          <w:rFonts w:ascii="Times New Roman" w:eastAsia="Times New Roman" w:hAnsi="Times New Roman" w:cs="Times New Roman"/>
          <w:b/>
          <w:sz w:val="28"/>
        </w:rPr>
        <w:t xml:space="preserve">в одном письме или архивом </w:t>
      </w:r>
      <w:r w:rsidR="00275B38" w:rsidRPr="00275B38">
        <w:rPr>
          <w:rFonts w:ascii="Times New Roman" w:eastAsia="Times New Roman" w:hAnsi="Times New Roman" w:cs="Times New Roman"/>
          <w:sz w:val="28"/>
        </w:rPr>
        <w:t>на электронную почту:</w:t>
      </w:r>
      <w:r w:rsidR="00275B38" w:rsidRPr="00275B38">
        <w:rPr>
          <w:rFonts w:ascii="Times New Roman" w:eastAsia="Times New Roman" w:hAnsi="Times New Roman" w:cs="Times New Roman"/>
          <w:b/>
          <w:sz w:val="28"/>
        </w:rPr>
        <w:t xml:space="preserve"> </w:t>
      </w:r>
      <w:hyperlink r:id="rId6" w:history="1">
        <w:r w:rsidR="00275B38" w:rsidRPr="00E744AA">
          <w:rPr>
            <w:rStyle w:val="a4"/>
            <w:rFonts w:ascii="Times New Roman" w:eastAsia="Times New Roman" w:hAnsi="Times New Roman" w:cs="Times New Roman"/>
            <w:b/>
            <w:sz w:val="28"/>
            <w:u w:val="none"/>
            <w:lang w:val="en-US"/>
          </w:rPr>
          <w:t>ootsntkazachy</w:t>
        </w:r>
        <w:r w:rsidR="00275B38" w:rsidRPr="00E744AA">
          <w:rPr>
            <w:rStyle w:val="a4"/>
            <w:rFonts w:ascii="Times New Roman" w:eastAsia="Times New Roman" w:hAnsi="Times New Roman" w:cs="Times New Roman"/>
            <w:b/>
            <w:sz w:val="28"/>
            <w:u w:val="none"/>
          </w:rPr>
          <w:t>@</w:t>
        </w:r>
        <w:r w:rsidR="00275B38" w:rsidRPr="00E744AA">
          <w:rPr>
            <w:rStyle w:val="a4"/>
            <w:rFonts w:ascii="Times New Roman" w:eastAsia="Times New Roman" w:hAnsi="Times New Roman" w:cs="Times New Roman"/>
            <w:b/>
            <w:sz w:val="28"/>
            <w:u w:val="none"/>
            <w:lang w:val="en-US"/>
          </w:rPr>
          <w:t>yandex</w:t>
        </w:r>
        <w:r w:rsidR="00275B38" w:rsidRPr="00E744AA">
          <w:rPr>
            <w:rStyle w:val="a4"/>
            <w:rFonts w:ascii="Times New Roman" w:eastAsia="Times New Roman" w:hAnsi="Times New Roman" w:cs="Times New Roman"/>
            <w:b/>
            <w:sz w:val="28"/>
            <w:u w:val="none"/>
          </w:rPr>
          <w:t>.</w:t>
        </w:r>
        <w:r w:rsidR="00275B38" w:rsidRPr="00E744AA">
          <w:rPr>
            <w:rStyle w:val="a4"/>
            <w:rFonts w:ascii="Times New Roman" w:eastAsia="Times New Roman" w:hAnsi="Times New Roman" w:cs="Times New Roman"/>
            <w:b/>
            <w:sz w:val="28"/>
            <w:u w:val="none"/>
            <w:lang w:val="en-US"/>
          </w:rPr>
          <w:t>ru</w:t>
        </w:r>
      </w:hyperlink>
      <w:r w:rsidR="00275B38" w:rsidRPr="00275B38">
        <w:rPr>
          <w:rFonts w:ascii="Times New Roman" w:eastAsia="Times New Roman" w:hAnsi="Times New Roman" w:cs="Times New Roman"/>
          <w:sz w:val="28"/>
        </w:rPr>
        <w:t xml:space="preserve"> с пометкой </w:t>
      </w:r>
      <w:r w:rsidR="00275B38">
        <w:rPr>
          <w:rFonts w:ascii="Times New Roman" w:eastAsia="Times New Roman" w:hAnsi="Times New Roman" w:cs="Times New Roman"/>
          <w:sz w:val="28"/>
        </w:rPr>
        <w:t>–</w:t>
      </w:r>
      <w:r w:rsidR="00275B38" w:rsidRPr="00275B38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«</w:t>
      </w:r>
      <w:r w:rsidR="00275B38">
        <w:rPr>
          <w:rFonts w:ascii="Times New Roman" w:eastAsia="Times New Roman" w:hAnsi="Times New Roman" w:cs="Times New Roman"/>
          <w:b/>
          <w:sz w:val="28"/>
        </w:rPr>
        <w:t>Вишня белоснежная</w:t>
      </w:r>
      <w:r>
        <w:rPr>
          <w:rFonts w:ascii="Times New Roman" w:eastAsia="Times New Roman" w:hAnsi="Times New Roman" w:cs="Times New Roman"/>
          <w:b/>
          <w:sz w:val="28"/>
        </w:rPr>
        <w:t>»</w:t>
      </w:r>
      <w:r w:rsidR="00E744AA">
        <w:rPr>
          <w:rFonts w:ascii="Times New Roman" w:eastAsia="Times New Roman" w:hAnsi="Times New Roman" w:cs="Times New Roman"/>
          <w:b/>
          <w:sz w:val="28"/>
        </w:rPr>
        <w:t>.</w:t>
      </w:r>
    </w:p>
    <w:p w14:paraId="1EB43CAF" w14:textId="5451DA58" w:rsidR="00C20FC9" w:rsidRPr="00C20FC9" w:rsidRDefault="00C20FC9" w:rsidP="00C20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Убедительная </w:t>
      </w:r>
      <w:r w:rsidRPr="00C20FC9">
        <w:rPr>
          <w:rFonts w:ascii="Times New Roman" w:eastAsia="Times New Roman" w:hAnsi="Times New Roman" w:cs="Times New Roman"/>
          <w:b/>
          <w:color w:val="FF0000"/>
          <w:sz w:val="28"/>
        </w:rPr>
        <w:t>просьба - корректно заполнять заявку, во избежание в последствии возможных ошибок в Дипломах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>!</w:t>
      </w:r>
    </w:p>
    <w:p w14:paraId="619890CC" w14:textId="77777777" w:rsidR="00275B38" w:rsidRP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34F7D174" w14:textId="2B0DBFAA" w:rsidR="000B143C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275B38">
        <w:rPr>
          <w:rFonts w:ascii="Times New Roman" w:eastAsia="Times New Roman" w:hAnsi="Times New Roman" w:cs="Times New Roman"/>
          <w:b/>
          <w:sz w:val="28"/>
          <w:u w:val="single"/>
          <w:lang w:val="en-US"/>
        </w:rPr>
        <w:t>II</w:t>
      </w:r>
      <w:r w:rsidRPr="00275B38">
        <w:rPr>
          <w:rFonts w:ascii="Times New Roman" w:eastAsia="Times New Roman" w:hAnsi="Times New Roman" w:cs="Times New Roman"/>
          <w:b/>
          <w:sz w:val="28"/>
          <w:u w:val="single"/>
        </w:rPr>
        <w:t xml:space="preserve"> этап –</w:t>
      </w:r>
      <w:r w:rsidR="000B143C">
        <w:rPr>
          <w:rFonts w:ascii="Times New Roman" w:eastAsia="Times New Roman" w:hAnsi="Times New Roman" w:cs="Times New Roman"/>
          <w:b/>
          <w:sz w:val="28"/>
          <w:u w:val="single"/>
        </w:rPr>
        <w:t xml:space="preserve"> заседание жюри </w:t>
      </w:r>
      <w:r w:rsidR="00E744AA" w:rsidRPr="00E744AA">
        <w:rPr>
          <w:rFonts w:ascii="Times New Roman" w:eastAsia="Times New Roman" w:hAnsi="Times New Roman" w:cs="Times New Roman"/>
          <w:b/>
          <w:sz w:val="28"/>
          <w:u w:val="single"/>
        </w:rPr>
        <w:t>фестиваля – конкурса</w:t>
      </w:r>
      <w:r w:rsidR="000B143C"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 w:rsidR="004C541D">
        <w:rPr>
          <w:rFonts w:ascii="Times New Roman" w:eastAsia="Times New Roman" w:hAnsi="Times New Roman" w:cs="Times New Roman"/>
          <w:b/>
          <w:sz w:val="28"/>
          <w:u w:val="single"/>
        </w:rPr>
        <w:t xml:space="preserve">состоится </w:t>
      </w:r>
      <w:r w:rsidR="000B143C">
        <w:rPr>
          <w:rFonts w:ascii="Times New Roman" w:eastAsia="Times New Roman" w:hAnsi="Times New Roman" w:cs="Times New Roman"/>
          <w:b/>
          <w:sz w:val="28"/>
          <w:u w:val="single"/>
        </w:rPr>
        <w:t>2</w:t>
      </w:r>
      <w:r w:rsidR="004C541D">
        <w:rPr>
          <w:rFonts w:ascii="Times New Roman" w:eastAsia="Times New Roman" w:hAnsi="Times New Roman" w:cs="Times New Roman"/>
          <w:b/>
          <w:sz w:val="28"/>
          <w:u w:val="single"/>
        </w:rPr>
        <w:t>-3</w:t>
      </w:r>
      <w:r w:rsidR="000B143C">
        <w:rPr>
          <w:rFonts w:ascii="Times New Roman" w:eastAsia="Times New Roman" w:hAnsi="Times New Roman" w:cs="Times New Roman"/>
          <w:b/>
          <w:sz w:val="28"/>
          <w:u w:val="single"/>
        </w:rPr>
        <w:t xml:space="preserve"> июня 2022 г. </w:t>
      </w:r>
    </w:p>
    <w:p w14:paraId="222B25D6" w14:textId="77777777" w:rsidR="000B143C" w:rsidRPr="004C541D" w:rsidRDefault="000B143C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C573C49" w14:textId="77777777" w:rsidR="004C541D" w:rsidRDefault="000B143C" w:rsidP="00275B38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 w:rsidRPr="00275B38">
        <w:rPr>
          <w:rFonts w:ascii="Times New Roman" w:eastAsia="Times New Roman" w:hAnsi="Times New Roman" w:cs="Times New Roman"/>
          <w:b/>
          <w:sz w:val="28"/>
          <w:u w:val="single"/>
          <w:lang w:val="en-US"/>
        </w:rPr>
        <w:t>II</w:t>
      </w:r>
      <w:r w:rsidRPr="000B143C">
        <w:rPr>
          <w:rFonts w:ascii="Times New Roman" w:eastAsia="Times New Roman" w:hAnsi="Times New Roman" w:cs="Times New Roman"/>
          <w:b/>
          <w:sz w:val="28"/>
          <w:u w:val="single"/>
          <w:lang w:val="en-US"/>
        </w:rPr>
        <w:t>I</w:t>
      </w:r>
      <w:r w:rsidRPr="00275B38">
        <w:rPr>
          <w:rFonts w:ascii="Times New Roman" w:eastAsia="Times New Roman" w:hAnsi="Times New Roman" w:cs="Times New Roman"/>
          <w:b/>
          <w:sz w:val="28"/>
          <w:u w:val="single"/>
        </w:rPr>
        <w:t xml:space="preserve"> этап –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 w:rsidRPr="000B143C">
        <w:rPr>
          <w:rFonts w:ascii="Times New Roman" w:eastAsia="Times New Roman" w:hAnsi="Times New Roman" w:cs="Times New Roman"/>
          <w:b/>
          <w:sz w:val="28"/>
          <w:u w:val="single"/>
        </w:rPr>
        <w:t>заключительный гала-</w:t>
      </w:r>
      <w:r w:rsidR="00275B38" w:rsidRPr="000B143C">
        <w:rPr>
          <w:rFonts w:ascii="Times New Roman" w:eastAsia="Times New Roman" w:hAnsi="Times New Roman" w:cs="Times New Roman"/>
          <w:b/>
          <w:sz w:val="28"/>
          <w:u w:val="single"/>
        </w:rPr>
        <w:t>концерт</w:t>
      </w:r>
      <w:r w:rsidRPr="000B143C"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 w:rsidR="004C541D">
        <w:rPr>
          <w:rFonts w:ascii="Times New Roman" w:eastAsia="Times New Roman" w:hAnsi="Times New Roman" w:cs="Times New Roman"/>
          <w:b/>
          <w:sz w:val="28"/>
          <w:u w:val="single"/>
        </w:rPr>
        <w:t xml:space="preserve">планируется </w:t>
      </w:r>
      <w:r w:rsidRPr="000B143C">
        <w:rPr>
          <w:rFonts w:ascii="Times New Roman" w:eastAsia="Times New Roman" w:hAnsi="Times New Roman" w:cs="Times New Roman"/>
          <w:b/>
          <w:sz w:val="28"/>
          <w:u w:val="single"/>
        </w:rPr>
        <w:t>25 июня 2022 г.</w:t>
      </w:r>
      <w:r w:rsidR="004C541D"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 w:rsidR="004C541D" w:rsidRPr="004C541D">
        <w:rPr>
          <w:rFonts w:ascii="Times New Roman" w:eastAsia="Times New Roman" w:hAnsi="Times New Roman" w:cs="Times New Roman"/>
          <w:sz w:val="28"/>
          <w:u w:val="single"/>
        </w:rPr>
        <w:t xml:space="preserve">в концертном зале БУКОО «Орловский областной центр народного творчества» </w:t>
      </w:r>
      <w:r w:rsidR="004C541D" w:rsidRPr="004C541D">
        <w:rPr>
          <w:rFonts w:ascii="Times New Roman" w:eastAsia="Times New Roman" w:hAnsi="Times New Roman" w:cs="Times New Roman"/>
          <w:sz w:val="28"/>
        </w:rPr>
        <w:t>(адрес: г. Орёл, переулок Карачевский, д. 6)</w:t>
      </w:r>
      <w:r w:rsidR="004C541D" w:rsidRPr="004C541D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</w:p>
    <w:p w14:paraId="69B0A98A" w14:textId="77777777" w:rsidR="00275B38" w:rsidRPr="004C541D" w:rsidRDefault="004C541D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4C541D">
        <w:rPr>
          <w:rFonts w:ascii="Times New Roman" w:eastAsia="Times New Roman" w:hAnsi="Times New Roman" w:cs="Times New Roman"/>
          <w:sz w:val="28"/>
        </w:rPr>
        <w:t xml:space="preserve">О времени проведения </w:t>
      </w:r>
      <w:r>
        <w:rPr>
          <w:rFonts w:ascii="Times New Roman" w:eastAsia="Times New Roman" w:hAnsi="Times New Roman" w:cs="Times New Roman"/>
          <w:sz w:val="28"/>
        </w:rPr>
        <w:t xml:space="preserve">гала концерта </w:t>
      </w:r>
      <w:r w:rsidRPr="004C541D">
        <w:rPr>
          <w:rFonts w:ascii="Times New Roman" w:eastAsia="Times New Roman" w:hAnsi="Times New Roman" w:cs="Times New Roman"/>
          <w:sz w:val="28"/>
        </w:rPr>
        <w:t>оргкомитет сообщит дополнительно.</w:t>
      </w:r>
    </w:p>
    <w:p w14:paraId="3964F810" w14:textId="77777777" w:rsid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18D4AFC" w14:textId="6A065277" w:rsidR="00275B38" w:rsidRPr="00275B38" w:rsidRDefault="00E744AA" w:rsidP="00275B38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Участники</w:t>
      </w:r>
      <w:r w:rsidR="00275B38" w:rsidRPr="00275B38">
        <w:rPr>
          <w:rFonts w:ascii="Times New Roman" w:eastAsia="Times New Roman" w:hAnsi="Times New Roman" w:cs="Times New Roman"/>
          <w:sz w:val="28"/>
          <w:u w:val="single"/>
        </w:rPr>
        <w:t xml:space="preserve"> делятся на:</w:t>
      </w:r>
    </w:p>
    <w:p w14:paraId="5482A932" w14:textId="77777777" w:rsid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солисты</w:t>
      </w:r>
    </w:p>
    <w:p w14:paraId="33A1C28D" w14:textId="77777777" w:rsid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малые группы</w:t>
      </w:r>
    </w:p>
    <w:p w14:paraId="5FB15777" w14:textId="77777777" w:rsid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ансамбли</w:t>
      </w:r>
    </w:p>
    <w:p w14:paraId="31754B92" w14:textId="77777777" w:rsid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BE0E39F" w14:textId="02E30332" w:rsidR="00275B38" w:rsidRPr="00275B38" w:rsidRDefault="00E744AA" w:rsidP="00275B38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Участники</w:t>
      </w:r>
      <w:r w:rsidR="00275B38" w:rsidRPr="00275B38">
        <w:rPr>
          <w:rFonts w:ascii="Times New Roman" w:eastAsia="Times New Roman" w:hAnsi="Times New Roman" w:cs="Times New Roman"/>
          <w:sz w:val="28"/>
          <w:u w:val="single"/>
        </w:rPr>
        <w:t xml:space="preserve"> делятся на </w:t>
      </w:r>
      <w:r w:rsidR="00275B38">
        <w:rPr>
          <w:rFonts w:ascii="Times New Roman" w:eastAsia="Times New Roman" w:hAnsi="Times New Roman" w:cs="Times New Roman"/>
          <w:sz w:val="28"/>
          <w:u w:val="single"/>
        </w:rPr>
        <w:t>возрастные категории</w:t>
      </w:r>
      <w:r w:rsidR="00275B38" w:rsidRPr="00275B38">
        <w:rPr>
          <w:rFonts w:ascii="Times New Roman" w:eastAsia="Times New Roman" w:hAnsi="Times New Roman" w:cs="Times New Roman"/>
          <w:sz w:val="28"/>
          <w:u w:val="single"/>
        </w:rPr>
        <w:t>:</w:t>
      </w:r>
    </w:p>
    <w:p w14:paraId="7D8944D1" w14:textId="77777777" w:rsidR="00275B38" w:rsidRP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75B38">
        <w:rPr>
          <w:rFonts w:ascii="Times New Roman" w:eastAsia="Times New Roman" w:hAnsi="Times New Roman" w:cs="Times New Roman"/>
          <w:sz w:val="28"/>
        </w:rPr>
        <w:t xml:space="preserve"> - 1</w:t>
      </w:r>
      <w:r w:rsidR="000B143C">
        <w:rPr>
          <w:rFonts w:ascii="Times New Roman" w:eastAsia="Times New Roman" w:hAnsi="Times New Roman" w:cs="Times New Roman"/>
          <w:sz w:val="28"/>
        </w:rPr>
        <w:t>4</w:t>
      </w:r>
      <w:r w:rsidRPr="00275B38">
        <w:rPr>
          <w:rFonts w:ascii="Times New Roman" w:eastAsia="Times New Roman" w:hAnsi="Times New Roman" w:cs="Times New Roman"/>
          <w:sz w:val="28"/>
        </w:rPr>
        <w:t xml:space="preserve"> -17 лет</w:t>
      </w:r>
    </w:p>
    <w:p w14:paraId="16220216" w14:textId="77777777" w:rsidR="00275B38" w:rsidRP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75B38">
        <w:rPr>
          <w:rFonts w:ascii="Times New Roman" w:eastAsia="Times New Roman" w:hAnsi="Times New Roman" w:cs="Times New Roman"/>
          <w:sz w:val="28"/>
        </w:rPr>
        <w:t xml:space="preserve"> - 18 - 35 лет </w:t>
      </w:r>
    </w:p>
    <w:p w14:paraId="31B6B8B8" w14:textId="77777777" w:rsidR="00275B38" w:rsidRPr="00BD3DE9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275B38">
        <w:rPr>
          <w:rFonts w:ascii="Times New Roman" w:eastAsia="Times New Roman" w:hAnsi="Times New Roman" w:cs="Times New Roman"/>
          <w:sz w:val="28"/>
        </w:rPr>
        <w:t xml:space="preserve"> - </w:t>
      </w:r>
      <w:r w:rsidR="000B143C">
        <w:rPr>
          <w:rFonts w:ascii="Times New Roman" w:eastAsia="Times New Roman" w:hAnsi="Times New Roman" w:cs="Times New Roman"/>
          <w:sz w:val="28"/>
        </w:rPr>
        <w:t>36</w:t>
      </w:r>
      <w:r w:rsidR="000B143C" w:rsidRPr="000B143C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B143C" w:rsidRPr="00BD3DE9">
        <w:rPr>
          <w:rFonts w:ascii="Times New Roman" w:eastAsia="Times New Roman" w:hAnsi="Times New Roman" w:cs="Times New Roman"/>
          <w:b/>
          <w:sz w:val="28"/>
        </w:rPr>
        <w:t>+</w:t>
      </w:r>
    </w:p>
    <w:p w14:paraId="49D9438F" w14:textId="77777777" w:rsid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F01A130" w14:textId="77777777" w:rsidR="00275B38" w:rsidRPr="00275B38" w:rsidRDefault="00275B38" w:rsidP="00275B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 w:rsidRPr="00275B38">
        <w:rPr>
          <w:rFonts w:ascii="Times New Roman" w:eastAsia="Times New Roman" w:hAnsi="Times New Roman" w:cs="Times New Roman"/>
          <w:sz w:val="28"/>
        </w:rPr>
        <w:t>В программе могут быть использованы произведения, отражающие самобытную традиционную казачью культуру, а также произведения современных авторов и авторов-исполнителей</w:t>
      </w:r>
      <w:r w:rsidR="004C541D">
        <w:rPr>
          <w:rFonts w:ascii="Times New Roman" w:eastAsia="Times New Roman" w:hAnsi="Times New Roman" w:cs="Times New Roman"/>
          <w:sz w:val="28"/>
        </w:rPr>
        <w:t>, отражающие и сохраняющие казачьи традиции</w:t>
      </w:r>
      <w:r w:rsidRPr="00275B38">
        <w:rPr>
          <w:rFonts w:ascii="Times New Roman" w:eastAsia="Times New Roman" w:hAnsi="Times New Roman" w:cs="Times New Roman"/>
          <w:sz w:val="28"/>
        </w:rPr>
        <w:t xml:space="preserve">. </w:t>
      </w:r>
    </w:p>
    <w:p w14:paraId="2EF75E87" w14:textId="77777777" w:rsidR="00E744AA" w:rsidRDefault="00E744AA" w:rsidP="00AA5F0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</w:rPr>
      </w:pPr>
    </w:p>
    <w:p w14:paraId="6C9178EA" w14:textId="1DCBD000" w:rsidR="00AA5F04" w:rsidRDefault="00AA5F04" w:rsidP="00AA5F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 w:rsidRPr="00275B38">
        <w:rPr>
          <w:rFonts w:ascii="Times New Roman" w:eastAsia="Times New Roman" w:hAnsi="Times New Roman" w:cs="Times New Roman"/>
          <w:b/>
          <w:sz w:val="28"/>
        </w:rPr>
        <w:t>Т</w:t>
      </w:r>
      <w:r w:rsidR="00275B38" w:rsidRPr="00275B38">
        <w:rPr>
          <w:rFonts w:ascii="Times New Roman" w:eastAsia="Times New Roman" w:hAnsi="Times New Roman" w:cs="Times New Roman"/>
          <w:b/>
          <w:sz w:val="28"/>
        </w:rPr>
        <w:t>вор</w:t>
      </w:r>
      <w:r>
        <w:rPr>
          <w:rFonts w:ascii="Times New Roman" w:eastAsia="Times New Roman" w:hAnsi="Times New Roman" w:cs="Times New Roman"/>
          <w:b/>
          <w:sz w:val="28"/>
        </w:rPr>
        <w:t>ческие коллективы, с</w:t>
      </w:r>
      <w:r w:rsidRPr="00501EA0">
        <w:rPr>
          <w:rFonts w:ascii="Times New Roman" w:eastAsia="Times New Roman" w:hAnsi="Times New Roman" w:cs="Times New Roman"/>
          <w:b/>
          <w:sz w:val="28"/>
        </w:rPr>
        <w:t xml:space="preserve">олисты и дуэты </w:t>
      </w:r>
      <w:r>
        <w:rPr>
          <w:rFonts w:ascii="Times New Roman" w:eastAsia="Times New Roman" w:hAnsi="Times New Roman" w:cs="Times New Roman"/>
          <w:b/>
          <w:sz w:val="28"/>
        </w:rPr>
        <w:t xml:space="preserve">исполняют максимум два </w:t>
      </w:r>
      <w:r w:rsidR="00275B38" w:rsidRPr="00275B38">
        <w:rPr>
          <w:rFonts w:ascii="Times New Roman" w:eastAsia="Times New Roman" w:hAnsi="Times New Roman" w:cs="Times New Roman"/>
          <w:b/>
          <w:sz w:val="28"/>
        </w:rPr>
        <w:t>разнохарактерных номера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(на свой выбор</w:t>
      </w:r>
      <w:r w:rsidRPr="00501EA0">
        <w:rPr>
          <w:rFonts w:ascii="Times New Roman" w:eastAsia="Times New Roman" w:hAnsi="Times New Roman" w:cs="Times New Roman"/>
          <w:sz w:val="28"/>
        </w:rPr>
        <w:t xml:space="preserve"> </w:t>
      </w:r>
      <w:r w:rsidRPr="00501EA0">
        <w:rPr>
          <w:rFonts w:ascii="Times New Roman" w:eastAsia="Times New Roman" w:hAnsi="Times New Roman" w:cs="Times New Roman"/>
          <w:sz w:val="28"/>
          <w:lang w:val="en-US"/>
        </w:rPr>
        <w:t>a</w:t>
      </w:r>
      <w:r w:rsidRPr="00501EA0">
        <w:rPr>
          <w:rFonts w:ascii="Times New Roman" w:eastAsia="Times New Roman" w:hAnsi="Times New Roman" w:cs="Times New Roman"/>
          <w:sz w:val="28"/>
          <w:vertAlign w:val="superscript"/>
        </w:rPr>
        <w:t xml:space="preserve">, </w:t>
      </w:r>
      <w:r w:rsidRPr="00501EA0">
        <w:rPr>
          <w:rFonts w:ascii="Times New Roman" w:eastAsia="Times New Roman" w:hAnsi="Times New Roman" w:cs="Times New Roman"/>
          <w:sz w:val="28"/>
          <w:lang w:val="en-US"/>
        </w:rPr>
        <w:t>cappella</w:t>
      </w:r>
      <w:r w:rsidRPr="00501EA0">
        <w:rPr>
          <w:rFonts w:ascii="Times New Roman" w:eastAsia="Times New Roman" w:hAnsi="Times New Roman" w:cs="Times New Roman"/>
          <w:sz w:val="28"/>
        </w:rPr>
        <w:t xml:space="preserve"> или с сопровождением).</w:t>
      </w:r>
    </w:p>
    <w:p w14:paraId="23D897FB" w14:textId="77777777" w:rsidR="00275B38" w:rsidRPr="00275B38" w:rsidRDefault="00275B38" w:rsidP="00AA5F0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9E8034B" w14:textId="77777777" w:rsidR="00766381" w:rsidRPr="00501EA0" w:rsidRDefault="00766381" w:rsidP="007663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Приветствуется наличие традиционных и сценических костюмов.</w:t>
      </w:r>
      <w:r w:rsidRPr="00501EA0">
        <w:rPr>
          <w:rFonts w:ascii="Times New Roman" w:eastAsia="Times New Roman" w:hAnsi="Times New Roman" w:cs="Times New Roman"/>
          <w:sz w:val="28"/>
        </w:rPr>
        <w:t xml:space="preserve"> </w:t>
      </w:r>
    </w:p>
    <w:p w14:paraId="44D314E9" w14:textId="77777777" w:rsidR="00693A16" w:rsidRDefault="00693A16" w:rsidP="00501EA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</w:rPr>
      </w:pPr>
    </w:p>
    <w:p w14:paraId="70D5FF1D" w14:textId="7294E0E0" w:rsidR="00501EA0" w:rsidRPr="00501EA0" w:rsidRDefault="00501EA0" w:rsidP="00131AA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01EA0">
        <w:rPr>
          <w:rFonts w:ascii="Times New Roman" w:eastAsia="Times New Roman" w:hAnsi="Times New Roman" w:cs="Times New Roman"/>
          <w:b/>
          <w:sz w:val="28"/>
        </w:rPr>
        <w:t xml:space="preserve">Работа жюри </w:t>
      </w:r>
      <w:r w:rsidR="00E744AA" w:rsidRPr="00E744AA">
        <w:rPr>
          <w:rFonts w:ascii="Times New Roman" w:eastAsia="Times New Roman" w:hAnsi="Times New Roman" w:cs="Times New Roman"/>
          <w:b/>
          <w:sz w:val="28"/>
        </w:rPr>
        <w:t>фестиваля – конкурса</w:t>
      </w:r>
    </w:p>
    <w:p w14:paraId="5CA8FEE2" w14:textId="77777777" w:rsidR="00501EA0" w:rsidRPr="00501EA0" w:rsidRDefault="00501EA0" w:rsidP="00501E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14:paraId="5A470DF9" w14:textId="77777777" w:rsidR="00501EA0" w:rsidRPr="00501EA0" w:rsidRDefault="00501EA0" w:rsidP="00E744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501EA0">
        <w:rPr>
          <w:rFonts w:ascii="Times New Roman" w:eastAsia="Times New Roman" w:hAnsi="Times New Roman" w:cs="Times New Roman"/>
          <w:sz w:val="28"/>
        </w:rPr>
        <w:t>С целью определения Лауреатов и Дипломантов фестиваля формируется жюри, из числа работников Орловского областного центра народного творчества, а также специалистов по жанровым направлениям, Заслуженных работников сферы культуры, искусства, представителей казачества.</w:t>
      </w:r>
    </w:p>
    <w:p w14:paraId="5B6A7308" w14:textId="77777777" w:rsidR="00E744AA" w:rsidRDefault="00E744AA" w:rsidP="00501E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14:paraId="7BB860B2" w14:textId="088E6FFA" w:rsidR="00D65EB0" w:rsidRDefault="00501EA0" w:rsidP="00501E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 w:rsidRPr="00501EA0">
        <w:rPr>
          <w:rFonts w:ascii="Times New Roman" w:eastAsia="Times New Roman" w:hAnsi="Times New Roman" w:cs="Times New Roman"/>
          <w:sz w:val="28"/>
        </w:rPr>
        <w:lastRenderedPageBreak/>
        <w:t>Жюри имеет право отдельные места не присуждать или разделить их между участниками.  Решение жюри фестиваля окончательно и пересмотру не подлежит.</w:t>
      </w:r>
    </w:p>
    <w:p w14:paraId="6B6284C6" w14:textId="77777777" w:rsidR="00D65EB0" w:rsidRDefault="00D65EB0" w:rsidP="00501E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14:paraId="3D8C805D" w14:textId="77777777" w:rsidR="00D65EB0" w:rsidRPr="00D65EB0" w:rsidRDefault="00D65EB0" w:rsidP="00D65EB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lang w:bidi="ru-RU"/>
        </w:rPr>
      </w:pPr>
      <w:r w:rsidRPr="00D65EB0">
        <w:rPr>
          <w:rFonts w:ascii="Times New Roman" w:eastAsia="Times New Roman" w:hAnsi="Times New Roman" w:cs="Times New Roman"/>
          <w:sz w:val="28"/>
          <w:u w:val="single"/>
          <w:lang w:bidi="ru-RU"/>
        </w:rPr>
        <w:t>Основные критерии оценки:</w:t>
      </w:r>
    </w:p>
    <w:p w14:paraId="522540EF" w14:textId="77777777" w:rsidR="00D65EB0" w:rsidRPr="00D65EB0" w:rsidRDefault="00D65EB0" w:rsidP="00D65EB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lang w:bidi="ru-RU"/>
        </w:rPr>
      </w:pPr>
      <w:r w:rsidRPr="00D65EB0">
        <w:rPr>
          <w:rFonts w:ascii="Times New Roman" w:eastAsia="Times New Roman" w:hAnsi="Times New Roman" w:cs="Times New Roman"/>
          <w:sz w:val="28"/>
          <w:lang w:bidi="ru-RU"/>
        </w:rPr>
        <w:t>качество и художественная ценность репертуара (этнографическая достоверность или достоинства обработки, аранжировки произведения и т.п.);</w:t>
      </w:r>
    </w:p>
    <w:p w14:paraId="7A38DFCC" w14:textId="77777777" w:rsidR="00D65EB0" w:rsidRPr="00D65EB0" w:rsidRDefault="00D65EB0" w:rsidP="00D65EB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lang w:bidi="ru-RU"/>
        </w:rPr>
      </w:pPr>
      <w:r w:rsidRPr="00D65EB0">
        <w:rPr>
          <w:rFonts w:ascii="Times New Roman" w:eastAsia="Times New Roman" w:hAnsi="Times New Roman" w:cs="Times New Roman"/>
          <w:sz w:val="28"/>
          <w:lang w:bidi="ru-RU"/>
        </w:rPr>
        <w:t>отражение в репертуаре местного материала;</w:t>
      </w:r>
    </w:p>
    <w:p w14:paraId="72EE802E" w14:textId="77777777" w:rsidR="00D65EB0" w:rsidRPr="00D65EB0" w:rsidRDefault="00D65EB0" w:rsidP="00D65EB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lang w:bidi="ru-RU"/>
        </w:rPr>
      </w:pPr>
      <w:r w:rsidRPr="00D65EB0">
        <w:rPr>
          <w:rFonts w:ascii="Times New Roman" w:eastAsia="Times New Roman" w:hAnsi="Times New Roman" w:cs="Times New Roman"/>
          <w:sz w:val="28"/>
          <w:lang w:bidi="ru-RU"/>
        </w:rPr>
        <w:t>соответствие стиля, манеры исполнения особенностям художественной культуры казачества;</w:t>
      </w:r>
    </w:p>
    <w:p w14:paraId="42B85448" w14:textId="77777777" w:rsidR="00D65EB0" w:rsidRPr="00D65EB0" w:rsidRDefault="00D65EB0" w:rsidP="00D65EB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lang w:bidi="ru-RU"/>
        </w:rPr>
      </w:pPr>
      <w:r w:rsidRPr="00D65EB0">
        <w:rPr>
          <w:rFonts w:ascii="Times New Roman" w:eastAsia="Times New Roman" w:hAnsi="Times New Roman" w:cs="Times New Roman"/>
          <w:sz w:val="28"/>
          <w:lang w:bidi="ru-RU"/>
        </w:rPr>
        <w:t>степень владения приемами народного исполнительства;</w:t>
      </w:r>
    </w:p>
    <w:p w14:paraId="34861377" w14:textId="77777777" w:rsidR="00D65EB0" w:rsidRPr="00D65EB0" w:rsidRDefault="00D65EB0" w:rsidP="00D65EB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lang w:bidi="ru-RU"/>
        </w:rPr>
      </w:pPr>
      <w:r w:rsidRPr="00D65EB0">
        <w:rPr>
          <w:rFonts w:ascii="Times New Roman" w:eastAsia="Times New Roman" w:hAnsi="Times New Roman" w:cs="Times New Roman"/>
          <w:sz w:val="28"/>
          <w:lang w:bidi="ru-RU"/>
        </w:rPr>
        <w:t>уровень исполнительского мастерства и артистизм;</w:t>
      </w:r>
    </w:p>
    <w:p w14:paraId="16A596BF" w14:textId="77777777" w:rsidR="00501EA0" w:rsidRPr="00972BB5" w:rsidRDefault="00D65EB0" w:rsidP="00972BB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lang w:bidi="ru-RU"/>
        </w:rPr>
      </w:pPr>
      <w:r w:rsidRPr="00D65EB0">
        <w:rPr>
          <w:rFonts w:ascii="Times New Roman" w:eastAsia="Times New Roman" w:hAnsi="Times New Roman" w:cs="Times New Roman"/>
          <w:sz w:val="28"/>
          <w:lang w:bidi="ru-RU"/>
        </w:rPr>
        <w:t>соответствие и использование костюмов, музыкальных инструментов, реквизита.</w:t>
      </w:r>
    </w:p>
    <w:p w14:paraId="6994E10B" w14:textId="77777777" w:rsidR="00A64F63" w:rsidRDefault="00A64F63" w:rsidP="00501EA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F8A6407" w14:textId="0C60F792" w:rsidR="00501EA0" w:rsidRPr="00501EA0" w:rsidRDefault="00501EA0" w:rsidP="00A64F6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01EA0">
        <w:rPr>
          <w:rFonts w:ascii="Times New Roman" w:eastAsia="Times New Roman" w:hAnsi="Times New Roman" w:cs="Times New Roman"/>
          <w:b/>
          <w:sz w:val="28"/>
        </w:rPr>
        <w:t xml:space="preserve">Награждение победителей </w:t>
      </w:r>
      <w:r w:rsidR="00E744AA" w:rsidRPr="00E744AA">
        <w:rPr>
          <w:rFonts w:ascii="Times New Roman" w:eastAsia="Times New Roman" w:hAnsi="Times New Roman" w:cs="Times New Roman"/>
          <w:b/>
          <w:sz w:val="28"/>
        </w:rPr>
        <w:t>фестиваля – конкурса</w:t>
      </w:r>
    </w:p>
    <w:p w14:paraId="4B2C0BC7" w14:textId="77777777" w:rsidR="00501EA0" w:rsidRPr="00501EA0" w:rsidRDefault="00501EA0" w:rsidP="00501E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14:paraId="73CCA3B6" w14:textId="38B4B120" w:rsidR="00501EA0" w:rsidRPr="00501EA0" w:rsidRDefault="00501EA0" w:rsidP="00501E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 w:rsidRPr="00501EA0">
        <w:rPr>
          <w:rFonts w:ascii="Times New Roman" w:eastAsia="Times New Roman" w:hAnsi="Times New Roman" w:cs="Times New Roman"/>
          <w:sz w:val="28"/>
        </w:rPr>
        <w:t>Победители награждаются дипломами Лауреатов I,</w:t>
      </w:r>
      <w:r w:rsidR="00A64F63">
        <w:rPr>
          <w:rFonts w:ascii="Times New Roman" w:eastAsia="Times New Roman" w:hAnsi="Times New Roman" w:cs="Times New Roman"/>
          <w:sz w:val="28"/>
        </w:rPr>
        <w:t xml:space="preserve"> II, III степени</w:t>
      </w:r>
      <w:r w:rsidRPr="00501EA0">
        <w:rPr>
          <w:rFonts w:ascii="Times New Roman" w:eastAsia="Times New Roman" w:hAnsi="Times New Roman" w:cs="Times New Roman"/>
          <w:sz w:val="28"/>
        </w:rPr>
        <w:t xml:space="preserve">. Остальные получают </w:t>
      </w:r>
      <w:r w:rsidR="00DD6BC7" w:rsidRPr="00501EA0">
        <w:rPr>
          <w:rFonts w:ascii="Times New Roman" w:eastAsia="Times New Roman" w:hAnsi="Times New Roman" w:cs="Times New Roman"/>
          <w:sz w:val="28"/>
        </w:rPr>
        <w:t xml:space="preserve">Дипломы </w:t>
      </w:r>
      <w:r w:rsidR="00DD6BC7">
        <w:rPr>
          <w:rFonts w:ascii="Times New Roman" w:eastAsia="Times New Roman" w:hAnsi="Times New Roman" w:cs="Times New Roman"/>
          <w:sz w:val="28"/>
        </w:rPr>
        <w:t xml:space="preserve">1,2,3 степени, Дипломы Лауреатов </w:t>
      </w:r>
      <w:r w:rsidR="00DD6BC7" w:rsidRPr="00501EA0">
        <w:rPr>
          <w:rFonts w:ascii="Times New Roman" w:eastAsia="Times New Roman" w:hAnsi="Times New Roman" w:cs="Times New Roman"/>
          <w:sz w:val="28"/>
        </w:rPr>
        <w:t>по отдельным номинациям</w:t>
      </w:r>
      <w:r w:rsidR="00DD6BC7">
        <w:rPr>
          <w:rFonts w:ascii="Times New Roman" w:eastAsia="Times New Roman" w:hAnsi="Times New Roman" w:cs="Times New Roman"/>
          <w:sz w:val="28"/>
        </w:rPr>
        <w:t>,</w:t>
      </w:r>
      <w:r w:rsidR="00DD6BC7" w:rsidRPr="00501EA0">
        <w:rPr>
          <w:rFonts w:ascii="Times New Roman" w:eastAsia="Times New Roman" w:hAnsi="Times New Roman" w:cs="Times New Roman"/>
          <w:sz w:val="28"/>
        </w:rPr>
        <w:t xml:space="preserve"> </w:t>
      </w:r>
      <w:r w:rsidR="00DD6BC7">
        <w:rPr>
          <w:rFonts w:ascii="Times New Roman" w:eastAsia="Times New Roman" w:hAnsi="Times New Roman" w:cs="Times New Roman"/>
          <w:sz w:val="28"/>
        </w:rPr>
        <w:t>Дипломы участников</w:t>
      </w:r>
      <w:r w:rsidRPr="00501EA0">
        <w:rPr>
          <w:rFonts w:ascii="Times New Roman" w:eastAsia="Times New Roman" w:hAnsi="Times New Roman" w:cs="Times New Roman"/>
          <w:sz w:val="28"/>
        </w:rPr>
        <w:t>.</w:t>
      </w:r>
    </w:p>
    <w:p w14:paraId="0CB175D5" w14:textId="62F2224E" w:rsidR="00501EA0" w:rsidRDefault="00501EA0" w:rsidP="00501E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 w:rsidRPr="00501EA0">
        <w:rPr>
          <w:rFonts w:ascii="Times New Roman" w:eastAsia="Times New Roman" w:hAnsi="Times New Roman" w:cs="Times New Roman"/>
          <w:sz w:val="28"/>
        </w:rPr>
        <w:t>По решению жюри может быть присужден Гран-При фестиваля.</w:t>
      </w:r>
    </w:p>
    <w:p w14:paraId="6B974E16" w14:textId="2BB5B61B" w:rsidR="00E744AA" w:rsidRDefault="00E744AA" w:rsidP="00501EA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итогам фестиваля – конкурса коллективам и исполнителям Дипломы будут высланы </w:t>
      </w:r>
      <w:r w:rsidRPr="00E744AA">
        <w:rPr>
          <w:rFonts w:ascii="Times New Roman" w:eastAsia="Times New Roman" w:hAnsi="Times New Roman" w:cs="Times New Roman"/>
          <w:b/>
          <w:sz w:val="28"/>
        </w:rPr>
        <w:t>на электронную почту, указанную в Заявке!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51806F1" w14:textId="77777777" w:rsidR="00C20FC9" w:rsidRDefault="00C20FC9" w:rsidP="00501EA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</w:rPr>
      </w:pPr>
    </w:p>
    <w:p w14:paraId="0F021179" w14:textId="77777777" w:rsidR="00501EA0" w:rsidRPr="00501EA0" w:rsidRDefault="00501EA0" w:rsidP="00501EA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</w:rPr>
      </w:pPr>
    </w:p>
    <w:p w14:paraId="65E18F67" w14:textId="77777777" w:rsidR="00EB1877" w:rsidRPr="00EB1877" w:rsidRDefault="00FD0282" w:rsidP="00A64F6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Командировочные расходы</w:t>
      </w:r>
    </w:p>
    <w:p w14:paraId="19475B6E" w14:textId="77777777" w:rsidR="00EB1877" w:rsidRPr="00EB1877" w:rsidRDefault="00EB1877" w:rsidP="00EB18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14:paraId="618B4BD9" w14:textId="77777777" w:rsidR="00EB1877" w:rsidRPr="00EB1877" w:rsidRDefault="00EB1877" w:rsidP="00EB18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 w:rsidRPr="00EB1877">
        <w:rPr>
          <w:rFonts w:ascii="Times New Roman" w:eastAsia="Times New Roman" w:hAnsi="Times New Roman" w:cs="Times New Roman"/>
          <w:b/>
          <w:sz w:val="28"/>
        </w:rPr>
        <w:t>Для участников из Орловской области</w:t>
      </w:r>
      <w:r w:rsidRPr="00EB1877">
        <w:rPr>
          <w:rFonts w:ascii="Times New Roman" w:eastAsia="Times New Roman" w:hAnsi="Times New Roman" w:cs="Times New Roman"/>
          <w:sz w:val="28"/>
        </w:rPr>
        <w:t xml:space="preserve"> проезд до места проведения конкурсного отбора и гала-концерта и обратно, осуществляется за счёт направляющей стороны. </w:t>
      </w:r>
    </w:p>
    <w:p w14:paraId="37E9A936" w14:textId="77777777" w:rsidR="00EB1877" w:rsidRPr="00EB1877" w:rsidRDefault="00EB1877" w:rsidP="00EB18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 w:rsidRPr="00EB1877">
        <w:rPr>
          <w:rFonts w:ascii="Times New Roman" w:eastAsia="Times New Roman" w:hAnsi="Times New Roman" w:cs="Times New Roman"/>
          <w:b/>
          <w:sz w:val="28"/>
        </w:rPr>
        <w:t>Для участников из других субъектов РФ</w:t>
      </w:r>
      <w:r w:rsidRPr="00EB1877">
        <w:rPr>
          <w:rFonts w:ascii="Times New Roman" w:eastAsia="Times New Roman" w:hAnsi="Times New Roman" w:cs="Times New Roman"/>
          <w:sz w:val="28"/>
        </w:rPr>
        <w:t xml:space="preserve"> проезд до места проведения гала-концерта осуществляется за счет направляющей стороны.</w:t>
      </w:r>
    </w:p>
    <w:p w14:paraId="349B06DE" w14:textId="62DD04E7" w:rsidR="00D83527" w:rsidRPr="00E744AA" w:rsidRDefault="00EB1877" w:rsidP="00E744A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</w:rPr>
      </w:pPr>
      <w:r w:rsidRPr="00EB1877">
        <w:rPr>
          <w:rFonts w:ascii="Times New Roman" w:eastAsia="Times New Roman" w:hAnsi="Times New Roman" w:cs="Times New Roman"/>
          <w:sz w:val="28"/>
        </w:rPr>
        <w:t xml:space="preserve"> </w:t>
      </w:r>
    </w:p>
    <w:p w14:paraId="0B218FA0" w14:textId="77777777" w:rsidR="00D83527" w:rsidRDefault="00D83527" w:rsidP="00EB187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</w:rPr>
      </w:pPr>
    </w:p>
    <w:p w14:paraId="7197EF2F" w14:textId="4821849F" w:rsidR="00EB1877" w:rsidRPr="00EB1877" w:rsidRDefault="00EB1877" w:rsidP="00E744A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EB1877">
        <w:rPr>
          <w:rFonts w:ascii="Times New Roman" w:eastAsia="Times New Roman" w:hAnsi="Times New Roman" w:cs="Times New Roman"/>
          <w:b/>
          <w:sz w:val="28"/>
        </w:rPr>
        <w:t xml:space="preserve">Справки по </w:t>
      </w:r>
      <w:r w:rsidR="00E744AA">
        <w:rPr>
          <w:rFonts w:ascii="Times New Roman" w:eastAsia="Times New Roman" w:hAnsi="Times New Roman" w:cs="Times New Roman"/>
          <w:b/>
          <w:sz w:val="28"/>
        </w:rPr>
        <w:t xml:space="preserve">всем </w:t>
      </w:r>
      <w:r w:rsidRPr="00EB1877">
        <w:rPr>
          <w:rFonts w:ascii="Times New Roman" w:eastAsia="Times New Roman" w:hAnsi="Times New Roman" w:cs="Times New Roman"/>
          <w:b/>
          <w:sz w:val="28"/>
        </w:rPr>
        <w:t xml:space="preserve">вопросам </w:t>
      </w:r>
      <w:r w:rsidR="00FD0282">
        <w:rPr>
          <w:rFonts w:ascii="Times New Roman" w:eastAsia="Times New Roman" w:hAnsi="Times New Roman" w:cs="Times New Roman"/>
          <w:b/>
          <w:sz w:val="28"/>
        </w:rPr>
        <w:t>по телефону</w:t>
      </w:r>
      <w:r w:rsidR="00E744AA">
        <w:rPr>
          <w:rFonts w:ascii="Times New Roman" w:eastAsia="Times New Roman" w:hAnsi="Times New Roman" w:cs="Times New Roman"/>
          <w:b/>
          <w:sz w:val="28"/>
        </w:rPr>
        <w:t>:</w:t>
      </w:r>
      <w:r w:rsidRPr="00EB1877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CBFCAF1" w14:textId="77777777" w:rsidR="00EB1877" w:rsidRPr="00EB1877" w:rsidRDefault="00EB1877" w:rsidP="00EB18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14:paraId="14D97CE9" w14:textId="77777777" w:rsidR="00EB1877" w:rsidRPr="00EB1877" w:rsidRDefault="00EB1877" w:rsidP="00EB18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 w:rsidRPr="00EB1877">
        <w:rPr>
          <w:rFonts w:ascii="Times New Roman" w:eastAsia="Times New Roman" w:hAnsi="Times New Roman" w:cs="Times New Roman"/>
          <w:sz w:val="28"/>
        </w:rPr>
        <w:t>8 (4</w:t>
      </w:r>
      <w:r w:rsidR="00FD0282">
        <w:rPr>
          <w:rFonts w:ascii="Times New Roman" w:eastAsia="Times New Roman" w:hAnsi="Times New Roman" w:cs="Times New Roman"/>
          <w:sz w:val="28"/>
        </w:rPr>
        <w:t xml:space="preserve"> </w:t>
      </w:r>
      <w:r w:rsidRPr="00EB1877">
        <w:rPr>
          <w:rFonts w:ascii="Times New Roman" w:eastAsia="Times New Roman" w:hAnsi="Times New Roman" w:cs="Times New Roman"/>
          <w:sz w:val="28"/>
        </w:rPr>
        <w:t xml:space="preserve">862) 54-26-77 – </w:t>
      </w:r>
      <w:r w:rsidRPr="00EB1877">
        <w:rPr>
          <w:rFonts w:ascii="Times New Roman" w:eastAsia="Times New Roman" w:hAnsi="Times New Roman" w:cs="Times New Roman"/>
          <w:b/>
          <w:sz w:val="28"/>
        </w:rPr>
        <w:t>Мария Юрьевна Макарова</w:t>
      </w:r>
      <w:r w:rsidRPr="00EB1877">
        <w:rPr>
          <w:rFonts w:ascii="Times New Roman" w:eastAsia="Times New Roman" w:hAnsi="Times New Roman" w:cs="Times New Roman"/>
          <w:sz w:val="28"/>
        </w:rPr>
        <w:t>, заведующий отделом казачьей культуры бюджетного учреждения культуры Орловской области «Орловский областной центр народного творчества» (8</w:t>
      </w:r>
      <w:r w:rsidR="004C541D">
        <w:rPr>
          <w:rFonts w:ascii="Times New Roman" w:eastAsia="Times New Roman" w:hAnsi="Times New Roman" w:cs="Times New Roman"/>
          <w:sz w:val="28"/>
        </w:rPr>
        <w:t> </w:t>
      </w:r>
      <w:r w:rsidRPr="00EB1877">
        <w:rPr>
          <w:rFonts w:ascii="Times New Roman" w:eastAsia="Times New Roman" w:hAnsi="Times New Roman" w:cs="Times New Roman"/>
          <w:sz w:val="28"/>
        </w:rPr>
        <w:t>920</w:t>
      </w:r>
      <w:r w:rsidR="004C541D">
        <w:rPr>
          <w:rFonts w:ascii="Times New Roman" w:eastAsia="Times New Roman" w:hAnsi="Times New Roman" w:cs="Times New Roman"/>
          <w:sz w:val="28"/>
        </w:rPr>
        <w:t> </w:t>
      </w:r>
      <w:r w:rsidRPr="00EB1877">
        <w:rPr>
          <w:rFonts w:ascii="Times New Roman" w:eastAsia="Times New Roman" w:hAnsi="Times New Roman" w:cs="Times New Roman"/>
          <w:sz w:val="28"/>
        </w:rPr>
        <w:t>284</w:t>
      </w:r>
      <w:r w:rsidR="004C541D">
        <w:rPr>
          <w:rFonts w:ascii="Times New Roman" w:eastAsia="Times New Roman" w:hAnsi="Times New Roman" w:cs="Times New Roman"/>
          <w:sz w:val="28"/>
        </w:rPr>
        <w:t xml:space="preserve"> </w:t>
      </w:r>
      <w:r w:rsidRPr="00EB1877">
        <w:rPr>
          <w:rFonts w:ascii="Times New Roman" w:eastAsia="Times New Roman" w:hAnsi="Times New Roman" w:cs="Times New Roman"/>
          <w:sz w:val="28"/>
        </w:rPr>
        <w:t>92</w:t>
      </w:r>
      <w:r w:rsidR="004C541D">
        <w:rPr>
          <w:rFonts w:ascii="Times New Roman" w:eastAsia="Times New Roman" w:hAnsi="Times New Roman" w:cs="Times New Roman"/>
          <w:sz w:val="28"/>
        </w:rPr>
        <w:t xml:space="preserve"> </w:t>
      </w:r>
      <w:r w:rsidRPr="00EB1877">
        <w:rPr>
          <w:rFonts w:ascii="Times New Roman" w:eastAsia="Times New Roman" w:hAnsi="Times New Roman" w:cs="Times New Roman"/>
          <w:sz w:val="28"/>
        </w:rPr>
        <w:t>26).</w:t>
      </w:r>
    </w:p>
    <w:p w14:paraId="7699A5C5" w14:textId="77777777" w:rsidR="00EB1877" w:rsidRPr="00EB1877" w:rsidRDefault="00EB1877" w:rsidP="00EB18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14:paraId="7F79806E" w14:textId="77777777" w:rsidR="00EB1877" w:rsidRPr="00EB1877" w:rsidRDefault="00EB1877" w:rsidP="00EB18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 w:rsidRPr="00EB1877">
        <w:rPr>
          <w:rFonts w:ascii="Times New Roman" w:eastAsia="Times New Roman" w:hAnsi="Times New Roman" w:cs="Times New Roman"/>
          <w:sz w:val="28"/>
        </w:rPr>
        <w:t>8 (4</w:t>
      </w:r>
      <w:r w:rsidR="00FD0282">
        <w:rPr>
          <w:rFonts w:ascii="Times New Roman" w:eastAsia="Times New Roman" w:hAnsi="Times New Roman" w:cs="Times New Roman"/>
          <w:sz w:val="28"/>
        </w:rPr>
        <w:t xml:space="preserve"> 862) 54-26-</w:t>
      </w:r>
      <w:r w:rsidRPr="00EB1877">
        <w:rPr>
          <w:rFonts w:ascii="Times New Roman" w:eastAsia="Times New Roman" w:hAnsi="Times New Roman" w:cs="Times New Roman"/>
          <w:sz w:val="28"/>
        </w:rPr>
        <w:t xml:space="preserve">77 – </w:t>
      </w:r>
      <w:r w:rsidRPr="00EB1877">
        <w:rPr>
          <w:rFonts w:ascii="Times New Roman" w:eastAsia="Times New Roman" w:hAnsi="Times New Roman" w:cs="Times New Roman"/>
          <w:b/>
          <w:sz w:val="28"/>
        </w:rPr>
        <w:t>Владислав Сергеевич Соколов</w:t>
      </w:r>
      <w:r w:rsidRPr="00EB1877">
        <w:rPr>
          <w:rFonts w:ascii="Times New Roman" w:eastAsia="Times New Roman" w:hAnsi="Times New Roman" w:cs="Times New Roman"/>
          <w:sz w:val="28"/>
        </w:rPr>
        <w:t xml:space="preserve"> – ведущий методист по традиционной культуре казаков отдела казачьей культуры бюджетного учреждения культуры Орловской области «Орловский областной центр народного творчества».</w:t>
      </w:r>
    </w:p>
    <w:p w14:paraId="7341048D" w14:textId="77777777" w:rsidR="00EB1877" w:rsidRPr="00EB1877" w:rsidRDefault="00EB1877" w:rsidP="00EB18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14:paraId="20589A86" w14:textId="77777777" w:rsidR="00EB1877" w:rsidRPr="00EB1877" w:rsidRDefault="00EB1877" w:rsidP="00EB18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14:paraId="022CBF8E" w14:textId="77777777" w:rsidR="00501EA0" w:rsidRPr="00275B38" w:rsidRDefault="00501EA0" w:rsidP="00275B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14:paraId="09BD58E5" w14:textId="77777777" w:rsidR="00275B38" w:rsidRP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40080669" w14:textId="77777777" w:rsidR="00275B38" w:rsidRPr="00275B38" w:rsidRDefault="00275B38" w:rsidP="00275B3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sectPr w:rsidR="00275B38" w:rsidRPr="00275B38" w:rsidSect="00875AE3">
      <w:pgSz w:w="11906" w:h="16838"/>
      <w:pgMar w:top="142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46A9C"/>
    <w:multiLevelType w:val="multilevel"/>
    <w:tmpl w:val="85B6FD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89E5EDC"/>
    <w:multiLevelType w:val="hybridMultilevel"/>
    <w:tmpl w:val="B62E737C"/>
    <w:lvl w:ilvl="0" w:tplc="6D3C120C">
      <w:start w:val="1"/>
      <w:numFmt w:val="bullet"/>
      <w:lvlText w:val="-"/>
      <w:lvlJc w:val="left"/>
      <w:pPr>
        <w:ind w:left="42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" w15:restartNumberingAfterBreak="0">
    <w:nsid w:val="29F146E7"/>
    <w:multiLevelType w:val="hybridMultilevel"/>
    <w:tmpl w:val="ADCE2812"/>
    <w:lvl w:ilvl="0" w:tplc="6D3C12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07E29"/>
    <w:multiLevelType w:val="hybridMultilevel"/>
    <w:tmpl w:val="7E0AD2A6"/>
    <w:lvl w:ilvl="0" w:tplc="F530EE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2EC40F3"/>
    <w:multiLevelType w:val="hybridMultilevel"/>
    <w:tmpl w:val="C63EC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3730DB"/>
    <w:multiLevelType w:val="hybridMultilevel"/>
    <w:tmpl w:val="1206E380"/>
    <w:lvl w:ilvl="0" w:tplc="83F49D00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DC6"/>
    <w:rsid w:val="00050B1D"/>
    <w:rsid w:val="000B143C"/>
    <w:rsid w:val="00114A61"/>
    <w:rsid w:val="00131AA1"/>
    <w:rsid w:val="00256DC6"/>
    <w:rsid w:val="00270301"/>
    <w:rsid w:val="00275B38"/>
    <w:rsid w:val="00282E67"/>
    <w:rsid w:val="004024B6"/>
    <w:rsid w:val="004C541D"/>
    <w:rsid w:val="00501EA0"/>
    <w:rsid w:val="00541197"/>
    <w:rsid w:val="005C380F"/>
    <w:rsid w:val="0061533D"/>
    <w:rsid w:val="00693A16"/>
    <w:rsid w:val="006F10DB"/>
    <w:rsid w:val="00766381"/>
    <w:rsid w:val="007866EE"/>
    <w:rsid w:val="007B14AC"/>
    <w:rsid w:val="007E741B"/>
    <w:rsid w:val="00875AE3"/>
    <w:rsid w:val="00972BB5"/>
    <w:rsid w:val="009C53E3"/>
    <w:rsid w:val="00A2034F"/>
    <w:rsid w:val="00A21CE3"/>
    <w:rsid w:val="00A64F63"/>
    <w:rsid w:val="00AA5F04"/>
    <w:rsid w:val="00B439F8"/>
    <w:rsid w:val="00BD3DE9"/>
    <w:rsid w:val="00C20FC9"/>
    <w:rsid w:val="00C21CA0"/>
    <w:rsid w:val="00C326CD"/>
    <w:rsid w:val="00D315C1"/>
    <w:rsid w:val="00D65EB0"/>
    <w:rsid w:val="00D83527"/>
    <w:rsid w:val="00DD6BC7"/>
    <w:rsid w:val="00E507D8"/>
    <w:rsid w:val="00E744AA"/>
    <w:rsid w:val="00EB1877"/>
    <w:rsid w:val="00FD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6D1035"/>
  <w15:docId w15:val="{7190C899-8841-469B-AA01-46F8A6C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DC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275B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otsntkazachy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Федорин</dc:creator>
  <cp:keywords/>
  <dc:description/>
  <cp:lastModifiedBy>Olga</cp:lastModifiedBy>
  <cp:revision>12</cp:revision>
  <dcterms:created xsi:type="dcterms:W3CDTF">2022-04-18T09:09:00Z</dcterms:created>
  <dcterms:modified xsi:type="dcterms:W3CDTF">2022-04-21T13:14:00Z</dcterms:modified>
</cp:coreProperties>
</file>