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6723D" w14:textId="770CAD19" w:rsidR="0035648E" w:rsidRDefault="007755DC" w:rsidP="007755DC">
      <w:pPr>
        <w:ind w:firstLine="0"/>
      </w:pPr>
      <w:r>
        <w:t xml:space="preserve">                                                                          </w:t>
      </w:r>
      <w:r w:rsidR="0035648E">
        <w:t xml:space="preserve">Приложение 1 к приказу </w:t>
      </w:r>
    </w:p>
    <w:p w14:paraId="42D981C6" w14:textId="77777777" w:rsidR="0035648E" w:rsidRDefault="0035648E" w:rsidP="0035648E">
      <w:pPr>
        <w:ind w:left="4536" w:firstLine="0"/>
        <w:jc w:val="center"/>
      </w:pPr>
      <w:r>
        <w:t>Орловского областного центра народного творчества</w:t>
      </w:r>
    </w:p>
    <w:p w14:paraId="2D546D2F" w14:textId="6428CD34" w:rsidR="0035648E" w:rsidRDefault="0035648E" w:rsidP="0035648E">
      <w:pPr>
        <w:ind w:left="4536" w:firstLine="0"/>
        <w:jc w:val="center"/>
      </w:pPr>
      <w:r>
        <w:t>от ______________ 202</w:t>
      </w:r>
      <w:r w:rsidR="007755DC">
        <w:t>3</w:t>
      </w:r>
      <w:r>
        <w:t xml:space="preserve"> г. № ______</w:t>
      </w:r>
    </w:p>
    <w:p w14:paraId="14CB9DA3" w14:textId="77777777" w:rsidR="00095ACE" w:rsidRDefault="00095ACE" w:rsidP="00095ACE">
      <w:pPr>
        <w:ind w:left="4536" w:firstLine="0"/>
        <w:jc w:val="center"/>
      </w:pPr>
    </w:p>
    <w:p w14:paraId="626B24D2" w14:textId="77777777" w:rsidR="00095ACE" w:rsidRPr="000E7D0B" w:rsidRDefault="00253456" w:rsidP="00253456">
      <w:pPr>
        <w:ind w:left="2832" w:firstLine="708"/>
      </w:pPr>
      <w:r>
        <w:t xml:space="preserve">         </w:t>
      </w:r>
      <w:r w:rsidR="00095ACE" w:rsidRPr="000E7D0B">
        <w:t>П</w:t>
      </w:r>
      <w:r w:rsidR="00095ACE">
        <w:t>оложение</w:t>
      </w:r>
    </w:p>
    <w:p w14:paraId="43706561" w14:textId="716ED8C6" w:rsidR="00095ACE" w:rsidRDefault="00FC05D5" w:rsidP="00253456">
      <w:pPr>
        <w:jc w:val="center"/>
      </w:pPr>
      <w:r>
        <w:t>Межрегионального</w:t>
      </w:r>
      <w:r w:rsidR="00095ACE" w:rsidRPr="005A27A9">
        <w:t xml:space="preserve"> </w:t>
      </w:r>
      <w:r w:rsidR="00950849">
        <w:t>фестиваля-</w:t>
      </w:r>
      <w:r w:rsidR="00095ACE" w:rsidRPr="005A27A9">
        <w:t>конкурса русского народного танца</w:t>
      </w:r>
      <w:r w:rsidR="00095ACE">
        <w:br/>
      </w:r>
      <w:r w:rsidR="00095ACE" w:rsidRPr="005A27A9">
        <w:t>«Русские узоры»</w:t>
      </w:r>
      <w:r w:rsidR="002875C3">
        <w:t xml:space="preserve"> - 202</w:t>
      </w:r>
      <w:r w:rsidR="007755DC">
        <w:t>3</w:t>
      </w:r>
    </w:p>
    <w:p w14:paraId="49EE12F4" w14:textId="77777777" w:rsidR="00833D8E" w:rsidRDefault="00833D8E" w:rsidP="00253456">
      <w:pPr>
        <w:jc w:val="center"/>
      </w:pPr>
    </w:p>
    <w:p w14:paraId="4D59F6E0" w14:textId="77777777" w:rsidR="00833D8E" w:rsidRDefault="00833D8E" w:rsidP="00253456">
      <w:pPr>
        <w:jc w:val="center"/>
        <w:rPr>
          <w:sz w:val="16"/>
          <w:szCs w:val="16"/>
        </w:rPr>
      </w:pPr>
      <w:r>
        <w:t>Общее</w:t>
      </w:r>
    </w:p>
    <w:p w14:paraId="0F60E038" w14:textId="77777777" w:rsidR="00833D8E" w:rsidRPr="00833D8E" w:rsidRDefault="00833D8E" w:rsidP="00253456">
      <w:pPr>
        <w:jc w:val="center"/>
        <w:rPr>
          <w:sz w:val="16"/>
          <w:szCs w:val="16"/>
        </w:rPr>
      </w:pPr>
    </w:p>
    <w:p w14:paraId="12868CF4" w14:textId="485077A0" w:rsidR="00833D8E" w:rsidRDefault="00833D8E" w:rsidP="00A16CE1">
      <w:r>
        <w:t xml:space="preserve">Межрегиональный </w:t>
      </w:r>
      <w:r w:rsidR="00950849">
        <w:t>фестиваль-</w:t>
      </w:r>
      <w:r>
        <w:t xml:space="preserve">конкурс русского народного танца «Русские узоры» </w:t>
      </w:r>
      <w:r w:rsidR="00950849">
        <w:t>202</w:t>
      </w:r>
      <w:r w:rsidR="007755DC">
        <w:t>3</w:t>
      </w:r>
      <w:r w:rsidR="00A16CE1">
        <w:t xml:space="preserve"> </w:t>
      </w:r>
      <w:r w:rsidR="00950849">
        <w:t>(</w:t>
      </w:r>
      <w:r>
        <w:t xml:space="preserve">далее – Конкурс) проводится Орловским областным центром народного творчества во взаимодействии с </w:t>
      </w:r>
      <w:r w:rsidR="006B286F">
        <w:t>Департаментом</w:t>
      </w:r>
      <w:r>
        <w:t xml:space="preserve"> культуры Орловской области.</w:t>
      </w:r>
    </w:p>
    <w:p w14:paraId="4EDA207E" w14:textId="77777777" w:rsidR="00095ACE" w:rsidRDefault="00095ACE" w:rsidP="00253456">
      <w:pPr>
        <w:jc w:val="center"/>
      </w:pPr>
    </w:p>
    <w:p w14:paraId="211D4FED" w14:textId="77777777" w:rsidR="00095ACE" w:rsidRDefault="00095ACE" w:rsidP="001E26F4">
      <w:pPr>
        <w:jc w:val="center"/>
        <w:rPr>
          <w:sz w:val="16"/>
          <w:szCs w:val="16"/>
        </w:rPr>
      </w:pPr>
      <w:r w:rsidRPr="005E3502">
        <w:t>Цели и задачи фестиваля:</w:t>
      </w:r>
    </w:p>
    <w:p w14:paraId="7C8FFBE1" w14:textId="77777777" w:rsidR="00833D8E" w:rsidRPr="00833D8E" w:rsidRDefault="00833D8E" w:rsidP="001E26F4">
      <w:pPr>
        <w:jc w:val="center"/>
        <w:rPr>
          <w:sz w:val="16"/>
          <w:szCs w:val="16"/>
        </w:rPr>
      </w:pPr>
    </w:p>
    <w:p w14:paraId="3ABEDD33" w14:textId="094D1DFE" w:rsidR="00095ACE" w:rsidRDefault="00095ACE" w:rsidP="00095ACE">
      <w:pPr>
        <w:ind w:firstLine="720"/>
      </w:pPr>
      <w:bookmarkStart w:id="0" w:name="_Hlk125444154"/>
      <w:r>
        <w:t>Основные цели и задачи</w:t>
      </w:r>
      <w:r w:rsidRPr="005E3502">
        <w:t xml:space="preserve"> </w:t>
      </w:r>
      <w:r w:rsidR="005D6481">
        <w:t>Межрегионального</w:t>
      </w:r>
      <w:r w:rsidRPr="005A27A9">
        <w:t xml:space="preserve"> </w:t>
      </w:r>
      <w:r w:rsidR="00950849">
        <w:t>фестиваля-</w:t>
      </w:r>
      <w:r w:rsidRPr="005A27A9">
        <w:t>конкурса русского народного танца</w:t>
      </w:r>
      <w:r>
        <w:t xml:space="preserve"> </w:t>
      </w:r>
      <w:r w:rsidRPr="005A27A9">
        <w:t>«Русские узоры»</w:t>
      </w:r>
      <w:r w:rsidR="00950849">
        <w:t>202</w:t>
      </w:r>
      <w:r w:rsidR="007755DC">
        <w:t>3</w:t>
      </w:r>
      <w:r>
        <w:t xml:space="preserve">: </w:t>
      </w:r>
    </w:p>
    <w:p w14:paraId="4738CE1C" w14:textId="77777777" w:rsidR="00095ACE" w:rsidRDefault="00095ACE" w:rsidP="00095ACE">
      <w:pPr>
        <w:ind w:firstLine="720"/>
      </w:pPr>
      <w:r w:rsidRPr="009F17D9">
        <w:t>бережное сохранение традиций областных особенностей русского народного танца;</w:t>
      </w:r>
      <w:r>
        <w:t xml:space="preserve"> </w:t>
      </w:r>
    </w:p>
    <w:p w14:paraId="6947E72E" w14:textId="77777777" w:rsidR="00095ACE" w:rsidRDefault="00095ACE" w:rsidP="00095ACE">
      <w:pPr>
        <w:ind w:firstLine="720"/>
      </w:pPr>
      <w:r w:rsidRPr="009F17D9">
        <w:t xml:space="preserve">популяризация форм </w:t>
      </w:r>
      <w:r w:rsidR="00324F15">
        <w:t>русского народного танца (пляска</w:t>
      </w:r>
      <w:r w:rsidRPr="009F17D9">
        <w:t>, хоровод</w:t>
      </w:r>
      <w:r w:rsidR="00324F15">
        <w:t>, кадриль</w:t>
      </w:r>
      <w:r w:rsidRPr="009F17D9">
        <w:t>, перепляс и т.д.) средствами сценической хореографии;</w:t>
      </w:r>
      <w:r>
        <w:t xml:space="preserve"> </w:t>
      </w:r>
    </w:p>
    <w:p w14:paraId="067CB5D8" w14:textId="77777777" w:rsidR="00095ACE" w:rsidRDefault="00095ACE" w:rsidP="00095ACE">
      <w:pPr>
        <w:ind w:firstLine="720"/>
        <w:rPr>
          <w:color w:val="222222"/>
        </w:rPr>
      </w:pPr>
      <w:r w:rsidRPr="009F17D9">
        <w:rPr>
          <w:color w:val="222222"/>
        </w:rPr>
        <w:t>повышение профессионального уровня балетмейстеров – постановщиков народных танцев;</w:t>
      </w:r>
      <w:r>
        <w:rPr>
          <w:color w:val="222222"/>
        </w:rPr>
        <w:t xml:space="preserve"> </w:t>
      </w:r>
    </w:p>
    <w:p w14:paraId="7958C2AF" w14:textId="77777777" w:rsidR="00095ACE" w:rsidRDefault="00095ACE" w:rsidP="00095ACE">
      <w:pPr>
        <w:ind w:firstLine="720"/>
      </w:pPr>
      <w:r w:rsidRPr="009F17D9">
        <w:t>повышение художественного уровня репертуара хореографических коллективов и исполнительского мастерства участников;</w:t>
      </w:r>
      <w:r>
        <w:t xml:space="preserve"> </w:t>
      </w:r>
    </w:p>
    <w:p w14:paraId="5D319BA6" w14:textId="77777777" w:rsidR="00095ACE" w:rsidRDefault="00253456" w:rsidP="00095ACE">
      <w:pPr>
        <w:ind w:firstLine="720"/>
      </w:pPr>
      <w:r>
        <w:t>выявление новых имё</w:t>
      </w:r>
      <w:r w:rsidR="00095ACE" w:rsidRPr="009F17D9">
        <w:t>н талантливых хореографов и исполнителей русского народного танца;</w:t>
      </w:r>
      <w:r w:rsidR="00095ACE">
        <w:t xml:space="preserve"> </w:t>
      </w:r>
    </w:p>
    <w:p w14:paraId="532D14AF" w14:textId="77777777" w:rsidR="00095ACE" w:rsidRDefault="00095ACE" w:rsidP="00095ACE">
      <w:pPr>
        <w:ind w:firstLine="720"/>
      </w:pPr>
      <w:r w:rsidRPr="009F17D9">
        <w:t>повышение значимости русского народного танца в эстетическом воспитании молодежи.</w:t>
      </w:r>
    </w:p>
    <w:bookmarkEnd w:id="0"/>
    <w:p w14:paraId="037F4E33" w14:textId="77777777" w:rsidR="00095ACE" w:rsidRPr="009F17D9" w:rsidRDefault="00095ACE" w:rsidP="00095ACE">
      <w:pPr>
        <w:ind w:firstLine="0"/>
      </w:pPr>
      <w:r>
        <w:tab/>
      </w:r>
    </w:p>
    <w:p w14:paraId="45E7BF16" w14:textId="77777777" w:rsidR="00095ACE" w:rsidRDefault="00095ACE" w:rsidP="00095ACE">
      <w:pPr>
        <w:ind w:firstLine="540"/>
        <w:jc w:val="center"/>
        <w:rPr>
          <w:sz w:val="16"/>
          <w:szCs w:val="16"/>
        </w:rPr>
      </w:pPr>
      <w:r w:rsidRPr="005E3502">
        <w:t>Условия</w:t>
      </w:r>
      <w:r>
        <w:t xml:space="preserve"> </w:t>
      </w:r>
      <w:r w:rsidR="00950849">
        <w:t>фестиваля-</w:t>
      </w:r>
      <w:r>
        <w:t>конкурса</w:t>
      </w:r>
      <w:r w:rsidRPr="005E3502">
        <w:t>:</w:t>
      </w:r>
    </w:p>
    <w:p w14:paraId="669A908C" w14:textId="77777777" w:rsidR="00833D8E" w:rsidRPr="00833D8E" w:rsidRDefault="00833D8E" w:rsidP="00095ACE">
      <w:pPr>
        <w:ind w:firstLine="540"/>
        <w:jc w:val="center"/>
        <w:rPr>
          <w:sz w:val="16"/>
          <w:szCs w:val="16"/>
        </w:rPr>
      </w:pPr>
    </w:p>
    <w:p w14:paraId="52A837BB" w14:textId="77777777" w:rsidR="00095ACE" w:rsidRPr="004E3891" w:rsidRDefault="00095ACE" w:rsidP="00095ACE">
      <w:pPr>
        <w:ind w:firstLine="540"/>
        <w:rPr>
          <w:b/>
          <w:bCs/>
        </w:rPr>
      </w:pPr>
      <w:r w:rsidRPr="009F17D9">
        <w:t xml:space="preserve">В </w:t>
      </w:r>
      <w:r w:rsidR="00950849">
        <w:t>фестивале-к</w:t>
      </w:r>
      <w:r>
        <w:t xml:space="preserve">онкурсе </w:t>
      </w:r>
      <w:r w:rsidRPr="009F17D9">
        <w:t xml:space="preserve">принимают участие хореографические коллективы </w:t>
      </w:r>
      <w:r>
        <w:br/>
        <w:t>и солисты</w:t>
      </w:r>
      <w:r w:rsidR="00253456">
        <w:t>,</w:t>
      </w:r>
      <w:r>
        <w:t xml:space="preserve"> </w:t>
      </w:r>
      <w:r w:rsidRPr="004E3891">
        <w:rPr>
          <w:b/>
          <w:bCs/>
        </w:rPr>
        <w:t>независимо от их ведомственной принадлежности.</w:t>
      </w:r>
    </w:p>
    <w:p w14:paraId="1A6ED7DA" w14:textId="5209FF27" w:rsidR="00095ACE" w:rsidRDefault="00095ACE" w:rsidP="00095ACE">
      <w:pPr>
        <w:ind w:firstLine="540"/>
      </w:pPr>
      <w:r w:rsidRPr="006F3F8E">
        <w:t xml:space="preserve">Участники </w:t>
      </w:r>
      <w:r>
        <w:t xml:space="preserve">Конкурса </w:t>
      </w:r>
      <w:r w:rsidRPr="006F3F8E">
        <w:t xml:space="preserve">делятся на </w:t>
      </w:r>
      <w:r w:rsidR="00DF4B55">
        <w:t>возрастные</w:t>
      </w:r>
      <w:r w:rsidRPr="006F3F8E">
        <w:t xml:space="preserve"> группы:</w:t>
      </w:r>
    </w:p>
    <w:p w14:paraId="295B94A6" w14:textId="77777777" w:rsidR="00EC39F8" w:rsidRDefault="00EC39F8" w:rsidP="00EC39F8">
      <w:pPr>
        <w:widowControl w:val="0"/>
        <w:kinsoku w:val="0"/>
        <w:autoSpaceDE w:val="0"/>
        <w:autoSpaceDN w:val="0"/>
        <w:adjustRightInd w:val="0"/>
        <w:ind w:left="284" w:right="-1" w:hanging="10"/>
        <w:rPr>
          <w:rFonts w:eastAsia="Times New Roman"/>
          <w:spacing w:val="202"/>
          <w:w w:val="590"/>
          <w:szCs w:val="28"/>
        </w:rPr>
      </w:pPr>
      <w:r>
        <w:rPr>
          <w:rFonts w:eastAsia="Times New Roman"/>
          <w:noProof/>
          <w:color w:val="000000"/>
          <w:spacing w:val="-3"/>
          <w:szCs w:val="28"/>
        </w:rPr>
        <w:t>«Детская</w:t>
      </w:r>
      <w:r>
        <w:rPr>
          <w:rFonts w:eastAsia="Times New Roman"/>
          <w:spacing w:val="-10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категория-</w:t>
      </w:r>
      <w:r>
        <w:rPr>
          <w:rFonts w:eastAsia="Times New Roman"/>
          <w:spacing w:val="3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I»</w:t>
      </w:r>
      <w:r>
        <w:rPr>
          <w:rFonts w:eastAsia="Times New Roman"/>
          <w:spacing w:val="-1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6-8 лет;</w:t>
      </w:r>
      <w:r>
        <w:rPr>
          <w:rFonts w:eastAsia="Times New Roman"/>
          <w:spacing w:val="202"/>
          <w:w w:val="590"/>
          <w:szCs w:val="28"/>
        </w:rPr>
        <w:t xml:space="preserve"> </w:t>
      </w:r>
    </w:p>
    <w:p w14:paraId="39625E9A" w14:textId="77777777" w:rsidR="00EC39F8" w:rsidRDefault="00EC39F8" w:rsidP="00EC39F8">
      <w:pPr>
        <w:widowControl w:val="0"/>
        <w:kinsoku w:val="0"/>
        <w:autoSpaceDE w:val="0"/>
        <w:autoSpaceDN w:val="0"/>
        <w:adjustRightInd w:val="0"/>
        <w:ind w:left="284" w:right="-1" w:hanging="10"/>
        <w:rPr>
          <w:rFonts w:eastAsia="Times New Roman"/>
          <w:spacing w:val="80"/>
          <w:w w:val="429"/>
          <w:szCs w:val="28"/>
        </w:rPr>
      </w:pPr>
      <w:r>
        <w:rPr>
          <w:rFonts w:eastAsia="Times New Roman"/>
          <w:noProof/>
          <w:color w:val="000000"/>
          <w:spacing w:val="-3"/>
          <w:szCs w:val="28"/>
        </w:rPr>
        <w:t>«Детская</w:t>
      </w:r>
      <w:r>
        <w:rPr>
          <w:rFonts w:eastAsia="Times New Roman"/>
          <w:spacing w:val="-10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категория-</w:t>
      </w:r>
      <w:r>
        <w:rPr>
          <w:rFonts w:eastAsia="Times New Roman"/>
          <w:spacing w:val="3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II»</w:t>
      </w:r>
      <w:r>
        <w:rPr>
          <w:rFonts w:eastAsia="Times New Roman"/>
          <w:spacing w:val="6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9-11</w:t>
      </w:r>
      <w:r>
        <w:rPr>
          <w:rFonts w:eastAsia="Times New Roman"/>
          <w:spacing w:val="-20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лет;</w:t>
      </w:r>
      <w:r>
        <w:rPr>
          <w:rFonts w:eastAsia="Times New Roman"/>
          <w:spacing w:val="80"/>
          <w:w w:val="429"/>
          <w:szCs w:val="28"/>
        </w:rPr>
        <w:t xml:space="preserve"> </w:t>
      </w:r>
    </w:p>
    <w:p w14:paraId="0DD3F990" w14:textId="77777777" w:rsidR="00EC39F8" w:rsidRDefault="00EC39F8" w:rsidP="00EC39F8">
      <w:pPr>
        <w:widowControl w:val="0"/>
        <w:kinsoku w:val="0"/>
        <w:autoSpaceDE w:val="0"/>
        <w:autoSpaceDN w:val="0"/>
        <w:adjustRightInd w:val="0"/>
        <w:ind w:left="284" w:right="-1" w:hanging="10"/>
        <w:rPr>
          <w:rFonts w:eastAsia="Times New Roman"/>
          <w:noProof/>
          <w:color w:val="000000"/>
          <w:szCs w:val="28"/>
        </w:rPr>
      </w:pPr>
      <w:r>
        <w:rPr>
          <w:rFonts w:eastAsia="Times New Roman"/>
          <w:noProof/>
          <w:color w:val="000000"/>
          <w:spacing w:val="-3"/>
          <w:szCs w:val="28"/>
        </w:rPr>
        <w:t>«Детская</w:t>
      </w:r>
      <w:r>
        <w:rPr>
          <w:rFonts w:eastAsia="Times New Roman"/>
          <w:spacing w:val="-10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категория-</w:t>
      </w:r>
      <w:r>
        <w:rPr>
          <w:rFonts w:eastAsia="Times New Roman"/>
          <w:spacing w:val="3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III»</w:t>
      </w:r>
      <w:r>
        <w:rPr>
          <w:rFonts w:eastAsia="Times New Roman"/>
          <w:spacing w:val="24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pacing w:val="-4"/>
          <w:szCs w:val="28"/>
        </w:rPr>
        <w:t>12-14</w:t>
      </w:r>
      <w:r>
        <w:rPr>
          <w:rFonts w:eastAsia="Times New Roman"/>
          <w:spacing w:val="-16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лет;</w:t>
      </w:r>
    </w:p>
    <w:p w14:paraId="198DC07C" w14:textId="77777777" w:rsidR="00035853" w:rsidRDefault="00EC39F8" w:rsidP="00EC39F8">
      <w:pPr>
        <w:widowControl w:val="0"/>
        <w:kinsoku w:val="0"/>
        <w:autoSpaceDE w:val="0"/>
        <w:autoSpaceDN w:val="0"/>
        <w:adjustRightInd w:val="0"/>
        <w:ind w:right="-1" w:firstLine="142"/>
        <w:rPr>
          <w:rFonts w:eastAsia="Times New Roman"/>
          <w:noProof/>
          <w:color w:val="000000"/>
          <w:szCs w:val="28"/>
        </w:rPr>
      </w:pPr>
      <w:r>
        <w:rPr>
          <w:rFonts w:eastAsia="Times New Roman"/>
          <w:spacing w:val="80"/>
          <w:szCs w:val="28"/>
          <w:rtl/>
        </w:rPr>
        <w:t xml:space="preserve"> </w:t>
      </w:r>
      <w:r>
        <w:rPr>
          <w:rFonts w:eastAsia="Times New Roman"/>
          <w:noProof/>
          <w:color w:val="000000"/>
          <w:spacing w:val="-2"/>
          <w:szCs w:val="28"/>
        </w:rPr>
        <w:t>«Юношеская</w:t>
      </w:r>
      <w:r>
        <w:rPr>
          <w:rFonts w:eastAsia="Times New Roman"/>
          <w:spacing w:val="-13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категория»</w:t>
      </w:r>
      <w:r>
        <w:rPr>
          <w:rFonts w:eastAsia="Times New Roman"/>
          <w:spacing w:val="29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pacing w:val="-4"/>
          <w:szCs w:val="28"/>
        </w:rPr>
        <w:t>15</w:t>
      </w:r>
      <w:r w:rsidR="004E3891">
        <w:rPr>
          <w:rFonts w:eastAsia="Times New Roman"/>
          <w:noProof/>
          <w:color w:val="000000"/>
          <w:spacing w:val="-4"/>
          <w:szCs w:val="28"/>
        </w:rPr>
        <w:t xml:space="preserve">-25 </w:t>
      </w:r>
      <w:r>
        <w:rPr>
          <w:rFonts w:eastAsia="Times New Roman"/>
          <w:noProof/>
          <w:color w:val="000000"/>
          <w:szCs w:val="28"/>
        </w:rPr>
        <w:t>лет;</w:t>
      </w:r>
    </w:p>
    <w:p w14:paraId="1819C4F5" w14:textId="736D3F35" w:rsidR="00EC39F8" w:rsidRPr="0026374F" w:rsidRDefault="00035853" w:rsidP="0026374F">
      <w:pPr>
        <w:pStyle w:val="a5"/>
        <w:rPr>
          <w:rFonts w:eastAsia="Times New Roman"/>
          <w:szCs w:val="28"/>
        </w:rPr>
      </w:pPr>
      <w:bookmarkStart w:id="1" w:name="_Hlk125444807"/>
      <w:r>
        <w:rPr>
          <w:szCs w:val="28"/>
        </w:rPr>
        <w:t xml:space="preserve">     «Старшая категория» </w:t>
      </w:r>
      <w:r>
        <w:rPr>
          <w:rFonts w:eastAsia="Times New Roman"/>
          <w:szCs w:val="28"/>
        </w:rPr>
        <w:t>26 лет</w:t>
      </w:r>
      <w:r w:rsidR="0026374F" w:rsidRPr="0026374F">
        <w:rPr>
          <w:rFonts w:eastAsia="Times New Roman"/>
          <w:szCs w:val="28"/>
        </w:rPr>
        <w:t xml:space="preserve"> </w:t>
      </w:r>
      <w:r w:rsidR="0026374F">
        <w:rPr>
          <w:rFonts w:eastAsia="Times New Roman"/>
          <w:szCs w:val="28"/>
        </w:rPr>
        <w:t>и старше</w:t>
      </w:r>
      <w:bookmarkEnd w:id="1"/>
      <w:r>
        <w:rPr>
          <w:rFonts w:eastAsia="Times New Roman"/>
          <w:szCs w:val="28"/>
        </w:rPr>
        <w:t>;</w:t>
      </w:r>
    </w:p>
    <w:p w14:paraId="2FA5B4F6" w14:textId="4E1C6256" w:rsidR="00F241B1" w:rsidRDefault="00EC39F8" w:rsidP="00EC39F8">
      <w:pPr>
        <w:ind w:firstLine="0"/>
      </w:pPr>
      <w:r>
        <w:t xml:space="preserve">    «Смешанная возрастная категория» (разновозрастные </w:t>
      </w:r>
      <w:r w:rsidR="00EF6C10">
        <w:t>участники</w:t>
      </w:r>
      <w:r>
        <w:t xml:space="preserve"> в одном номере)</w:t>
      </w:r>
      <w:r w:rsidR="00F241B1">
        <w:t>.</w:t>
      </w:r>
    </w:p>
    <w:p w14:paraId="6EDDC0D2" w14:textId="77777777" w:rsidR="00EF6C10" w:rsidRDefault="00EF6C10" w:rsidP="00EC39F8">
      <w:pPr>
        <w:ind w:firstLine="0"/>
      </w:pPr>
    </w:p>
    <w:p w14:paraId="031BFF90" w14:textId="77777777" w:rsidR="00095ACE" w:rsidRDefault="00095ACE" w:rsidP="00095ACE">
      <w:pPr>
        <w:ind w:firstLine="0"/>
      </w:pPr>
      <w:r>
        <w:lastRenderedPageBreak/>
        <w:tab/>
      </w:r>
      <w:r w:rsidRPr="006F3F8E">
        <w:rPr>
          <w:bCs/>
        </w:rPr>
        <w:t>В фестивале могут участвовать:</w:t>
      </w:r>
    </w:p>
    <w:p w14:paraId="18224A5B" w14:textId="3FBB9B75" w:rsidR="00035853" w:rsidRDefault="00095ACE" w:rsidP="00095ACE">
      <w:pPr>
        <w:ind w:firstLine="0"/>
        <w:rPr>
          <w:b/>
        </w:rPr>
      </w:pPr>
      <w:r>
        <w:tab/>
      </w:r>
      <w:r w:rsidR="0046701C">
        <w:t>- с</w:t>
      </w:r>
      <w:r w:rsidR="00035853" w:rsidRPr="002875C3">
        <w:rPr>
          <w:b/>
        </w:rPr>
        <w:t>оло</w:t>
      </w:r>
      <w:r w:rsidR="00035853">
        <w:rPr>
          <w:b/>
        </w:rPr>
        <w:t>;</w:t>
      </w:r>
      <w:r w:rsidR="00035853" w:rsidRPr="00035853">
        <w:rPr>
          <w:b/>
        </w:rPr>
        <w:t xml:space="preserve"> </w:t>
      </w:r>
    </w:p>
    <w:p w14:paraId="72AA3ED7" w14:textId="72771461" w:rsidR="00035853" w:rsidRDefault="00035853" w:rsidP="00095ACE">
      <w:pPr>
        <w:ind w:firstLine="0"/>
        <w:rPr>
          <w:b/>
        </w:rPr>
      </w:pPr>
      <w:r>
        <w:rPr>
          <w:b/>
        </w:rPr>
        <w:t xml:space="preserve">         </w:t>
      </w:r>
      <w:r w:rsidR="0046701C">
        <w:rPr>
          <w:b/>
        </w:rPr>
        <w:t xml:space="preserve"> - </w:t>
      </w:r>
      <w:r w:rsidRPr="002875C3">
        <w:rPr>
          <w:b/>
        </w:rPr>
        <w:t>дуэты;</w:t>
      </w:r>
      <w:r w:rsidRPr="00035853">
        <w:rPr>
          <w:b/>
        </w:rPr>
        <w:t xml:space="preserve"> </w:t>
      </w:r>
    </w:p>
    <w:p w14:paraId="61952997" w14:textId="598D56F5" w:rsidR="00035853" w:rsidRDefault="00035853" w:rsidP="00095ACE">
      <w:pPr>
        <w:ind w:firstLine="0"/>
        <w:rPr>
          <w:b/>
        </w:rPr>
      </w:pPr>
      <w:r>
        <w:rPr>
          <w:b/>
        </w:rPr>
        <w:t xml:space="preserve">         </w:t>
      </w:r>
      <w:r w:rsidR="0046701C">
        <w:rPr>
          <w:b/>
        </w:rPr>
        <w:t xml:space="preserve"> - </w:t>
      </w:r>
      <w:r w:rsidRPr="002875C3">
        <w:rPr>
          <w:b/>
        </w:rPr>
        <w:t>малые танцевальные группы</w:t>
      </w:r>
      <w:r w:rsidRPr="009F17D9">
        <w:t xml:space="preserve"> от 3 до 7 человек;</w:t>
      </w:r>
    </w:p>
    <w:p w14:paraId="6427E1A5" w14:textId="4CE42B48" w:rsidR="00095ACE" w:rsidRDefault="00035853" w:rsidP="00095ACE">
      <w:pPr>
        <w:ind w:firstLine="0"/>
      </w:pPr>
      <w:r>
        <w:rPr>
          <w:b/>
        </w:rPr>
        <w:t xml:space="preserve">         </w:t>
      </w:r>
      <w:r w:rsidR="0046701C">
        <w:rPr>
          <w:b/>
        </w:rPr>
        <w:t xml:space="preserve"> - </w:t>
      </w:r>
      <w:r w:rsidR="00EC39F8">
        <w:rPr>
          <w:b/>
        </w:rPr>
        <w:t xml:space="preserve">танцевальные </w:t>
      </w:r>
      <w:r w:rsidR="00F241B1" w:rsidRPr="002875C3">
        <w:rPr>
          <w:b/>
        </w:rPr>
        <w:t>коллективы</w:t>
      </w:r>
      <w:r w:rsidR="00095ACE" w:rsidRPr="009F17D9">
        <w:t xml:space="preserve"> от 8 и более человек</w:t>
      </w:r>
      <w:r>
        <w:t>.</w:t>
      </w:r>
    </w:p>
    <w:p w14:paraId="67F4E11A" w14:textId="7FF99794" w:rsidR="00095ACE" w:rsidRPr="0026374F" w:rsidRDefault="00095ACE" w:rsidP="00095ACE">
      <w:pPr>
        <w:ind w:firstLine="0"/>
      </w:pPr>
      <w:r>
        <w:tab/>
      </w:r>
    </w:p>
    <w:p w14:paraId="386C9D08" w14:textId="72008AB9" w:rsidR="00095ACE" w:rsidRDefault="00095ACE" w:rsidP="00127431">
      <w:pPr>
        <w:ind w:firstLine="540"/>
        <w:rPr>
          <w:bCs/>
        </w:rPr>
      </w:pPr>
      <w:r w:rsidRPr="006F3F8E">
        <w:rPr>
          <w:bCs/>
        </w:rPr>
        <w:t>Конкурс</w:t>
      </w:r>
      <w:r w:rsidR="008820F6">
        <w:rPr>
          <w:bCs/>
        </w:rPr>
        <w:t xml:space="preserve"> проводится по</w:t>
      </w:r>
      <w:r w:rsidRPr="006F3F8E">
        <w:rPr>
          <w:bCs/>
        </w:rPr>
        <w:t xml:space="preserve"> </w:t>
      </w:r>
      <w:r w:rsidR="008321C9">
        <w:rPr>
          <w:bCs/>
        </w:rPr>
        <w:t>следующим</w:t>
      </w:r>
      <w:r w:rsidR="002875C3">
        <w:rPr>
          <w:bCs/>
        </w:rPr>
        <w:t xml:space="preserve"> </w:t>
      </w:r>
      <w:r w:rsidR="008820F6">
        <w:rPr>
          <w:bCs/>
        </w:rPr>
        <w:t>номинациям</w:t>
      </w:r>
      <w:r w:rsidRPr="006F3F8E">
        <w:rPr>
          <w:bCs/>
        </w:rPr>
        <w:t>:</w:t>
      </w:r>
    </w:p>
    <w:p w14:paraId="45440BE2" w14:textId="56A63E0F" w:rsidR="00205541" w:rsidRPr="00205541" w:rsidRDefault="00035853" w:rsidP="00205541">
      <w:pPr>
        <w:ind w:firstLine="0"/>
        <w:jc w:val="left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  - р</w:t>
      </w:r>
      <w:r w:rsidR="00205541">
        <w:rPr>
          <w:rFonts w:eastAsia="Times New Roman"/>
          <w:b/>
          <w:bCs/>
          <w:szCs w:val="28"/>
          <w:lang w:eastAsia="ru-RU"/>
        </w:rPr>
        <w:t>усский</w:t>
      </w:r>
      <w:r w:rsidR="00205541" w:rsidRPr="00205541">
        <w:rPr>
          <w:rFonts w:eastAsia="Times New Roman"/>
          <w:b/>
          <w:bCs/>
          <w:szCs w:val="28"/>
          <w:lang w:eastAsia="ru-RU"/>
        </w:rPr>
        <w:t xml:space="preserve">-сценический танец </w:t>
      </w:r>
    </w:p>
    <w:p w14:paraId="5E88BBF6" w14:textId="2140D204" w:rsidR="00205541" w:rsidRPr="00205541" w:rsidRDefault="00035853" w:rsidP="00205541">
      <w:pPr>
        <w:ind w:firstLine="0"/>
        <w:jc w:val="left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  - р</w:t>
      </w:r>
      <w:r w:rsidR="00205541" w:rsidRPr="00205541">
        <w:rPr>
          <w:rFonts w:eastAsia="Times New Roman"/>
          <w:b/>
          <w:bCs/>
          <w:szCs w:val="28"/>
          <w:lang w:eastAsia="ru-RU"/>
        </w:rPr>
        <w:t xml:space="preserve">усский </w:t>
      </w:r>
      <w:r w:rsidR="008321C9" w:rsidRPr="00205541">
        <w:rPr>
          <w:rFonts w:eastAsia="Times New Roman"/>
          <w:b/>
          <w:bCs/>
          <w:szCs w:val="28"/>
          <w:lang w:eastAsia="ru-RU"/>
        </w:rPr>
        <w:t xml:space="preserve">танец </w:t>
      </w:r>
      <w:r w:rsidR="008321C9">
        <w:rPr>
          <w:rFonts w:eastAsia="Times New Roman"/>
          <w:b/>
          <w:bCs/>
          <w:szCs w:val="28"/>
          <w:lang w:eastAsia="ru-RU"/>
        </w:rPr>
        <w:t xml:space="preserve">основанный на </w:t>
      </w:r>
      <w:r w:rsidR="00205541" w:rsidRPr="00205541">
        <w:rPr>
          <w:rFonts w:eastAsia="Times New Roman"/>
          <w:b/>
          <w:bCs/>
          <w:szCs w:val="28"/>
          <w:lang w:eastAsia="ru-RU"/>
        </w:rPr>
        <w:t>областн</w:t>
      </w:r>
      <w:r w:rsidR="008321C9">
        <w:rPr>
          <w:rFonts w:eastAsia="Times New Roman"/>
          <w:b/>
          <w:bCs/>
          <w:szCs w:val="28"/>
          <w:lang w:eastAsia="ru-RU"/>
        </w:rPr>
        <w:t>ых особенностях</w:t>
      </w:r>
      <w:r w:rsidR="00205541" w:rsidRPr="00205541">
        <w:rPr>
          <w:rFonts w:eastAsia="Times New Roman"/>
          <w:b/>
          <w:bCs/>
          <w:szCs w:val="28"/>
          <w:lang w:eastAsia="ru-RU"/>
        </w:rPr>
        <w:t xml:space="preserve"> </w:t>
      </w:r>
    </w:p>
    <w:p w14:paraId="3E9FA48F" w14:textId="7318472C" w:rsidR="00205541" w:rsidRPr="00205541" w:rsidRDefault="00205541" w:rsidP="00205541">
      <w:pPr>
        <w:ind w:firstLine="0"/>
        <w:jc w:val="left"/>
        <w:rPr>
          <w:rFonts w:eastAsia="Times New Roman"/>
          <w:b/>
          <w:bCs/>
          <w:szCs w:val="28"/>
          <w:lang w:eastAsia="ru-RU"/>
        </w:rPr>
      </w:pPr>
      <w:r w:rsidRPr="00205541">
        <w:rPr>
          <w:rFonts w:eastAsia="Times New Roman"/>
          <w:b/>
          <w:bCs/>
          <w:szCs w:val="28"/>
          <w:lang w:eastAsia="ru-RU"/>
        </w:rPr>
        <w:t xml:space="preserve"> </w:t>
      </w:r>
      <w:r w:rsidR="00035853">
        <w:rPr>
          <w:rFonts w:eastAsia="Times New Roman"/>
          <w:b/>
          <w:bCs/>
          <w:szCs w:val="28"/>
          <w:lang w:eastAsia="ru-RU"/>
        </w:rPr>
        <w:t xml:space="preserve">         - с</w:t>
      </w:r>
      <w:r w:rsidRPr="00205541">
        <w:rPr>
          <w:rFonts w:eastAsia="Times New Roman"/>
          <w:b/>
          <w:bCs/>
          <w:szCs w:val="28"/>
          <w:lang w:eastAsia="ru-RU"/>
        </w:rPr>
        <w:t>тилизация народного танца</w:t>
      </w:r>
    </w:p>
    <w:p w14:paraId="0D78D3C6" w14:textId="506C12E0" w:rsidR="00205541" w:rsidRPr="00205541" w:rsidRDefault="00035853" w:rsidP="00205541">
      <w:pPr>
        <w:ind w:firstLine="0"/>
        <w:jc w:val="left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  - </w:t>
      </w:r>
      <w:bookmarkStart w:id="2" w:name="_Hlk125444960"/>
      <w:r>
        <w:rPr>
          <w:rFonts w:eastAsia="Times New Roman"/>
          <w:b/>
          <w:bCs/>
          <w:szCs w:val="28"/>
          <w:lang w:eastAsia="ru-RU"/>
        </w:rPr>
        <w:t>д</w:t>
      </w:r>
      <w:r w:rsidR="00205541" w:rsidRPr="00205541">
        <w:rPr>
          <w:rFonts w:eastAsia="Times New Roman"/>
          <w:b/>
          <w:bCs/>
          <w:szCs w:val="28"/>
          <w:lang w:eastAsia="ru-RU"/>
        </w:rPr>
        <w:t xml:space="preserve">етский танец с элементами народной хореографии </w:t>
      </w:r>
    </w:p>
    <w:p w14:paraId="23DD9613" w14:textId="3A489128" w:rsidR="00205541" w:rsidRPr="008321C9" w:rsidRDefault="00035853" w:rsidP="008321C9">
      <w:pPr>
        <w:ind w:firstLine="0"/>
        <w:jc w:val="left"/>
      </w:pPr>
      <w:r>
        <w:rPr>
          <w:rFonts w:eastAsia="Times New Roman"/>
          <w:b/>
          <w:bCs/>
          <w:szCs w:val="28"/>
          <w:lang w:eastAsia="ru-RU"/>
        </w:rPr>
        <w:t xml:space="preserve">          -  ф</w:t>
      </w:r>
      <w:r w:rsidR="00205541" w:rsidRPr="00205541">
        <w:rPr>
          <w:rFonts w:eastAsia="Times New Roman"/>
          <w:b/>
          <w:bCs/>
          <w:szCs w:val="28"/>
          <w:lang w:eastAsia="ru-RU"/>
        </w:rPr>
        <w:t>ольклорный танец (обряды, фольклорные действа на основе народной хореографии)</w:t>
      </w:r>
      <w:bookmarkEnd w:id="2"/>
    </w:p>
    <w:p w14:paraId="749BEF19" w14:textId="5BF65FB0" w:rsidR="00095ACE" w:rsidRDefault="00095ACE" w:rsidP="00095ACE">
      <w:pPr>
        <w:ind w:firstLine="708"/>
      </w:pPr>
      <w:r w:rsidRPr="006F3F8E">
        <w:t>Музыкальное сопровождение</w:t>
      </w:r>
      <w:r w:rsidRPr="009F17D9">
        <w:t xml:space="preserve">: аккомпанемент или фонограмма </w:t>
      </w:r>
      <w:r>
        <w:br/>
      </w:r>
      <w:r w:rsidRPr="009F17D9">
        <w:t>(</w:t>
      </w:r>
      <w:proofErr w:type="spellStart"/>
      <w:r w:rsidR="00253456">
        <w:t>флеш</w:t>
      </w:r>
      <w:proofErr w:type="spellEnd"/>
      <w:r w:rsidR="00253456">
        <w:t>-накопитель</w:t>
      </w:r>
      <w:r>
        <w:t>).</w:t>
      </w:r>
      <w:r w:rsidRPr="009F17D9">
        <w:t xml:space="preserve"> </w:t>
      </w:r>
    </w:p>
    <w:p w14:paraId="15C1CE8A" w14:textId="5BC1C8FB" w:rsidR="002B00DC" w:rsidRDefault="002B00DC" w:rsidP="002B00DC">
      <w:pPr>
        <w:ind w:firstLine="708"/>
        <w:jc w:val="left"/>
      </w:pPr>
      <w:r>
        <w:t xml:space="preserve">Количество номеров от одного солиста и дуэта не более двух, </w:t>
      </w:r>
      <w:r w:rsidR="0046701C">
        <w:t>от коллектива</w:t>
      </w:r>
      <w:r>
        <w:t xml:space="preserve"> не ограничено.</w:t>
      </w:r>
    </w:p>
    <w:p w14:paraId="04F1D70E" w14:textId="77777777" w:rsidR="008321C9" w:rsidRDefault="008321C9" w:rsidP="008321C9">
      <w:pPr>
        <w:ind w:firstLine="540"/>
        <w:jc w:val="center"/>
        <w:rPr>
          <w:sz w:val="16"/>
          <w:szCs w:val="16"/>
        </w:rPr>
      </w:pPr>
      <w:r>
        <w:t>Критерии оценок.</w:t>
      </w:r>
    </w:p>
    <w:p w14:paraId="4CD3DA00" w14:textId="77777777" w:rsidR="008321C9" w:rsidRPr="00833D8E" w:rsidRDefault="008321C9" w:rsidP="008321C9">
      <w:pPr>
        <w:ind w:firstLine="540"/>
        <w:jc w:val="center"/>
        <w:rPr>
          <w:sz w:val="16"/>
          <w:szCs w:val="16"/>
        </w:rPr>
      </w:pPr>
    </w:p>
    <w:p w14:paraId="765F0864" w14:textId="77777777" w:rsidR="008321C9" w:rsidRPr="009F17D9" w:rsidRDefault="008321C9" w:rsidP="008321C9">
      <w:pPr>
        <w:ind w:firstLine="540"/>
        <w:rPr>
          <w:color w:val="222222"/>
        </w:rPr>
      </w:pPr>
      <w:r>
        <w:rPr>
          <w:color w:val="222222"/>
        </w:rPr>
        <w:t>Жюри оценивае</w:t>
      </w:r>
      <w:r w:rsidRPr="009F17D9">
        <w:rPr>
          <w:color w:val="222222"/>
        </w:rPr>
        <w:t>т конкурсн</w:t>
      </w:r>
      <w:r>
        <w:rPr>
          <w:color w:val="222222"/>
        </w:rPr>
        <w:t>ые номера</w:t>
      </w:r>
      <w:r w:rsidRPr="009F17D9">
        <w:rPr>
          <w:color w:val="222222"/>
        </w:rPr>
        <w:t xml:space="preserve"> по следующим критериям:</w:t>
      </w:r>
    </w:p>
    <w:p w14:paraId="51B25923" w14:textId="77777777" w:rsidR="008321C9" w:rsidRPr="008321C9" w:rsidRDefault="008321C9" w:rsidP="008321C9">
      <w:pPr>
        <w:rPr>
          <w:rFonts w:eastAsia="Verdana"/>
          <w:szCs w:val="28"/>
          <w:shd w:val="clear" w:color="auto" w:fill="FFFFFF"/>
        </w:rPr>
      </w:pPr>
      <w:r w:rsidRPr="008321C9">
        <w:rPr>
          <w:rFonts w:eastAsia="Verdana"/>
          <w:szCs w:val="28"/>
          <w:shd w:val="clear" w:color="auto" w:fill="FFFFFF"/>
        </w:rPr>
        <w:t>- художественный уровень конкурсной программы;</w:t>
      </w:r>
    </w:p>
    <w:p w14:paraId="42126C94" w14:textId="1866CB60" w:rsidR="008321C9" w:rsidRPr="008321C9" w:rsidRDefault="008321C9" w:rsidP="008321C9">
      <w:pPr>
        <w:jc w:val="left"/>
        <w:rPr>
          <w:rFonts w:eastAsia="Verdana"/>
          <w:szCs w:val="28"/>
          <w:shd w:val="clear" w:color="auto" w:fill="FFFFFF"/>
        </w:rPr>
      </w:pPr>
      <w:r w:rsidRPr="008321C9">
        <w:rPr>
          <w:rFonts w:eastAsia="Verdana"/>
          <w:szCs w:val="28"/>
          <w:shd w:val="clear" w:color="auto" w:fill="FFFFFF"/>
        </w:rPr>
        <w:t>-</w:t>
      </w:r>
      <w:r>
        <w:rPr>
          <w:rFonts w:eastAsia="Verdana"/>
          <w:szCs w:val="28"/>
          <w:shd w:val="clear" w:color="auto" w:fill="FFFFFF"/>
        </w:rPr>
        <w:t xml:space="preserve"> </w:t>
      </w:r>
      <w:r w:rsidRPr="008321C9">
        <w:rPr>
          <w:rFonts w:eastAsia="Verdana"/>
          <w:szCs w:val="28"/>
          <w:shd w:val="clear" w:color="auto" w:fill="FFFFFF"/>
        </w:rPr>
        <w:t xml:space="preserve">оригинальность лексических, композиционных и балетмейстерских </w:t>
      </w:r>
      <w:r w:rsidRPr="008321C9">
        <w:rPr>
          <w:rFonts w:eastAsia="Verdana"/>
          <w:szCs w:val="28"/>
          <w:shd w:val="clear" w:color="auto" w:fill="FFFFFF"/>
        </w:rPr>
        <w:tab/>
        <w:t>решений;</w:t>
      </w:r>
    </w:p>
    <w:p w14:paraId="57DC53F0" w14:textId="77777777" w:rsidR="008321C9" w:rsidRPr="008321C9" w:rsidRDefault="008321C9" w:rsidP="008321C9">
      <w:pPr>
        <w:rPr>
          <w:rFonts w:eastAsia="Verdana"/>
          <w:szCs w:val="28"/>
          <w:shd w:val="clear" w:color="auto" w:fill="FFFFFF"/>
        </w:rPr>
      </w:pPr>
      <w:r w:rsidRPr="008321C9">
        <w:rPr>
          <w:rFonts w:eastAsia="Verdana"/>
          <w:szCs w:val="28"/>
          <w:shd w:val="clear" w:color="auto" w:fill="FFFFFF"/>
        </w:rPr>
        <w:t>- уровень исполнительского мастерства и артистизма исполнителей;</w:t>
      </w:r>
    </w:p>
    <w:p w14:paraId="3A8D06CA" w14:textId="7EA798D3" w:rsidR="008321C9" w:rsidRDefault="008321C9" w:rsidP="008321C9">
      <w:pPr>
        <w:rPr>
          <w:rFonts w:eastAsia="Verdana"/>
          <w:szCs w:val="28"/>
          <w:shd w:val="clear" w:color="auto" w:fill="FFFFFF"/>
        </w:rPr>
      </w:pPr>
      <w:r w:rsidRPr="008321C9">
        <w:rPr>
          <w:rFonts w:eastAsia="Verdana"/>
          <w:szCs w:val="28"/>
          <w:shd w:val="clear" w:color="auto" w:fill="FFFFFF"/>
        </w:rPr>
        <w:t xml:space="preserve">- костюм и имидж исполнителей, соответствующих замыслу, возрасту </w:t>
      </w:r>
      <w:r w:rsidRPr="008321C9">
        <w:rPr>
          <w:rFonts w:eastAsia="Verdana"/>
          <w:szCs w:val="28"/>
          <w:shd w:val="clear" w:color="auto" w:fill="FFFFFF"/>
        </w:rPr>
        <w:tab/>
        <w:t>и содержанию представленной композиции</w:t>
      </w:r>
      <w:r w:rsidR="002B00DC" w:rsidRPr="008321C9">
        <w:rPr>
          <w:rFonts w:eastAsia="Verdana"/>
          <w:szCs w:val="28"/>
          <w:shd w:val="clear" w:color="auto" w:fill="FFFFFF"/>
        </w:rPr>
        <w:t>;</w:t>
      </w:r>
    </w:p>
    <w:p w14:paraId="7E9EDBCC" w14:textId="3D7210AC" w:rsidR="002B00DC" w:rsidRPr="008321C9" w:rsidRDefault="002B00DC" w:rsidP="008321C9">
      <w:pPr>
        <w:rPr>
          <w:rFonts w:eastAsia="Verdana"/>
          <w:szCs w:val="28"/>
          <w:shd w:val="clear" w:color="auto" w:fill="FFFFFF"/>
        </w:rPr>
      </w:pPr>
      <w:r>
        <w:rPr>
          <w:rFonts w:eastAsia="Verdana"/>
          <w:szCs w:val="28"/>
          <w:shd w:val="clear" w:color="auto" w:fill="FFFFFF"/>
        </w:rPr>
        <w:t xml:space="preserve">- соответствие музыкального материала </w:t>
      </w:r>
      <w:r w:rsidRPr="00B062E7">
        <w:rPr>
          <w:szCs w:val="28"/>
        </w:rPr>
        <w:t>сюжету номера</w:t>
      </w:r>
      <w:r>
        <w:rPr>
          <w:szCs w:val="28"/>
        </w:rPr>
        <w:t>.</w:t>
      </w:r>
    </w:p>
    <w:p w14:paraId="5811A0B9" w14:textId="77777777" w:rsidR="00EF6C10" w:rsidRDefault="00EF6C10" w:rsidP="00EF6C10">
      <w:pPr>
        <w:ind w:firstLine="0"/>
      </w:pPr>
      <w:r>
        <w:t xml:space="preserve">Коллективы принадлежащие сельским Домам культуры и клубам оцениваются отдельно, от коллективов школ искусств и городских ДК. </w:t>
      </w:r>
    </w:p>
    <w:p w14:paraId="036D591C" w14:textId="77777777" w:rsidR="008321C9" w:rsidRDefault="008321C9" w:rsidP="00095ACE">
      <w:pPr>
        <w:ind w:firstLine="708"/>
      </w:pPr>
    </w:p>
    <w:p w14:paraId="1D307BA9" w14:textId="38DD6CF9" w:rsidR="002C5CC5" w:rsidRDefault="002C5CC5" w:rsidP="00095ACE">
      <w:pPr>
        <w:ind w:firstLine="708"/>
        <w:rPr>
          <w:b/>
        </w:rPr>
      </w:pPr>
      <w:r w:rsidRPr="003B6932">
        <w:rPr>
          <w:b/>
        </w:rPr>
        <w:t xml:space="preserve">В рамках конкурса русского народного танца проводится Конкурс балетмейстерских работ. </w:t>
      </w:r>
      <w:r w:rsidR="005D0BA5" w:rsidRPr="003B6932">
        <w:rPr>
          <w:b/>
        </w:rPr>
        <w:t>Балетмейстер представляет один номер</w:t>
      </w:r>
      <w:r w:rsidR="00897619" w:rsidRPr="003B6932">
        <w:rPr>
          <w:b/>
        </w:rPr>
        <w:t xml:space="preserve"> в номинации сценический русский народный танец </w:t>
      </w:r>
      <w:r w:rsidR="008321C9">
        <w:rPr>
          <w:b/>
        </w:rPr>
        <w:t xml:space="preserve">или </w:t>
      </w:r>
      <w:r w:rsidR="00EF6C10">
        <w:rPr>
          <w:rFonts w:eastAsia="Times New Roman"/>
          <w:b/>
          <w:bCs/>
          <w:szCs w:val="28"/>
          <w:lang w:eastAsia="ru-RU"/>
        </w:rPr>
        <w:t>р</w:t>
      </w:r>
      <w:r w:rsidR="00EF6C10" w:rsidRPr="00205541">
        <w:rPr>
          <w:rFonts w:eastAsia="Times New Roman"/>
          <w:b/>
          <w:bCs/>
          <w:szCs w:val="28"/>
          <w:lang w:eastAsia="ru-RU"/>
        </w:rPr>
        <w:t>усский танец,</w:t>
      </w:r>
      <w:r w:rsidR="008321C9" w:rsidRPr="00205541">
        <w:rPr>
          <w:rFonts w:eastAsia="Times New Roman"/>
          <w:b/>
          <w:bCs/>
          <w:szCs w:val="28"/>
          <w:lang w:eastAsia="ru-RU"/>
        </w:rPr>
        <w:t xml:space="preserve"> </w:t>
      </w:r>
      <w:r w:rsidR="008321C9">
        <w:rPr>
          <w:rFonts w:eastAsia="Times New Roman"/>
          <w:b/>
          <w:bCs/>
          <w:szCs w:val="28"/>
          <w:lang w:eastAsia="ru-RU"/>
        </w:rPr>
        <w:t xml:space="preserve">основанный на </w:t>
      </w:r>
      <w:r w:rsidR="008321C9" w:rsidRPr="00205541">
        <w:rPr>
          <w:rFonts w:eastAsia="Times New Roman"/>
          <w:b/>
          <w:bCs/>
          <w:szCs w:val="28"/>
          <w:lang w:eastAsia="ru-RU"/>
        </w:rPr>
        <w:t>областн</w:t>
      </w:r>
      <w:r w:rsidR="008321C9">
        <w:rPr>
          <w:rFonts w:eastAsia="Times New Roman"/>
          <w:b/>
          <w:bCs/>
          <w:szCs w:val="28"/>
          <w:lang w:eastAsia="ru-RU"/>
        </w:rPr>
        <w:t>ых особенностях</w:t>
      </w:r>
      <w:r w:rsidR="005D0BA5" w:rsidRPr="003B6932">
        <w:rPr>
          <w:b/>
        </w:rPr>
        <w:t xml:space="preserve"> по отдельной заявке.</w:t>
      </w:r>
    </w:p>
    <w:p w14:paraId="21AA6F24" w14:textId="77777777" w:rsidR="00EF6C10" w:rsidRPr="003B6932" w:rsidRDefault="00EF6C10" w:rsidP="00095ACE">
      <w:pPr>
        <w:ind w:firstLine="708"/>
        <w:rPr>
          <w:b/>
          <w:sz w:val="24"/>
          <w:szCs w:val="24"/>
        </w:rPr>
      </w:pPr>
    </w:p>
    <w:p w14:paraId="6804B352" w14:textId="6916219D" w:rsidR="00095ACE" w:rsidRPr="00753719" w:rsidRDefault="00095ACE" w:rsidP="00095ACE">
      <w:pPr>
        <w:ind w:firstLine="708"/>
        <w:rPr>
          <w:szCs w:val="28"/>
        </w:rPr>
      </w:pPr>
      <w:r>
        <w:rPr>
          <w:szCs w:val="28"/>
        </w:rPr>
        <w:t>К</w:t>
      </w:r>
      <w:r w:rsidR="00EC39F8">
        <w:rPr>
          <w:szCs w:val="28"/>
        </w:rPr>
        <w:t xml:space="preserve">онкурс </w:t>
      </w:r>
      <w:r w:rsidRPr="00753719">
        <w:rPr>
          <w:szCs w:val="28"/>
        </w:rPr>
        <w:t xml:space="preserve">проводится </w:t>
      </w:r>
      <w:r w:rsidR="002875C3">
        <w:rPr>
          <w:szCs w:val="28"/>
        </w:rPr>
        <w:t xml:space="preserve">с </w:t>
      </w:r>
      <w:r w:rsidR="00BC23C6">
        <w:rPr>
          <w:szCs w:val="28"/>
        </w:rPr>
        <w:t>2</w:t>
      </w:r>
      <w:r w:rsidR="00EB4430">
        <w:rPr>
          <w:szCs w:val="28"/>
        </w:rPr>
        <w:t>2</w:t>
      </w:r>
      <w:r w:rsidR="00BC23C6">
        <w:rPr>
          <w:szCs w:val="28"/>
        </w:rPr>
        <w:t xml:space="preserve"> </w:t>
      </w:r>
      <w:r w:rsidR="002875C3">
        <w:rPr>
          <w:szCs w:val="28"/>
        </w:rPr>
        <w:t xml:space="preserve">марта </w:t>
      </w:r>
      <w:r w:rsidR="007755DC">
        <w:rPr>
          <w:szCs w:val="28"/>
        </w:rPr>
        <w:t xml:space="preserve">по </w:t>
      </w:r>
      <w:r w:rsidR="00F02A9C">
        <w:rPr>
          <w:szCs w:val="28"/>
        </w:rPr>
        <w:t>29</w:t>
      </w:r>
      <w:r w:rsidR="00BC23C6">
        <w:rPr>
          <w:szCs w:val="28"/>
        </w:rPr>
        <w:t xml:space="preserve"> </w:t>
      </w:r>
      <w:r w:rsidR="007755DC">
        <w:rPr>
          <w:szCs w:val="28"/>
        </w:rPr>
        <w:t>апрел</w:t>
      </w:r>
      <w:r w:rsidR="00BC23C6">
        <w:rPr>
          <w:szCs w:val="28"/>
        </w:rPr>
        <w:t>я</w:t>
      </w:r>
      <w:r w:rsidR="00EA4880">
        <w:rPr>
          <w:szCs w:val="28"/>
        </w:rPr>
        <w:t xml:space="preserve"> 20</w:t>
      </w:r>
      <w:r w:rsidR="002875C3">
        <w:rPr>
          <w:szCs w:val="28"/>
        </w:rPr>
        <w:t>2</w:t>
      </w:r>
      <w:r w:rsidR="007755DC">
        <w:rPr>
          <w:szCs w:val="28"/>
        </w:rPr>
        <w:t>3</w:t>
      </w:r>
      <w:r w:rsidRPr="00753719">
        <w:rPr>
          <w:szCs w:val="28"/>
        </w:rPr>
        <w:t xml:space="preserve"> года в 2 этапа:</w:t>
      </w:r>
    </w:p>
    <w:p w14:paraId="17604215" w14:textId="2FCE72B2" w:rsidR="001677B3" w:rsidRDefault="00095ACE" w:rsidP="001677B3">
      <w:pPr>
        <w:ind w:firstLine="708"/>
        <w:rPr>
          <w:szCs w:val="28"/>
        </w:rPr>
      </w:pPr>
      <w:r w:rsidRPr="00753719">
        <w:rPr>
          <w:szCs w:val="28"/>
        </w:rPr>
        <w:t xml:space="preserve">1 </w:t>
      </w:r>
      <w:r w:rsidR="00EA4880">
        <w:rPr>
          <w:szCs w:val="28"/>
        </w:rPr>
        <w:t xml:space="preserve">этап (зональный) проводится с </w:t>
      </w:r>
      <w:r w:rsidR="00EC39F8">
        <w:rPr>
          <w:szCs w:val="28"/>
        </w:rPr>
        <w:t>2</w:t>
      </w:r>
      <w:r w:rsidR="002B00DC">
        <w:rPr>
          <w:szCs w:val="28"/>
        </w:rPr>
        <w:t xml:space="preserve">4 </w:t>
      </w:r>
      <w:r w:rsidR="00A3382D">
        <w:rPr>
          <w:szCs w:val="28"/>
        </w:rPr>
        <w:t>марта</w:t>
      </w:r>
      <w:r w:rsidR="00A3382D" w:rsidRPr="00753719">
        <w:rPr>
          <w:szCs w:val="28"/>
        </w:rPr>
        <w:t xml:space="preserve"> </w:t>
      </w:r>
      <w:r w:rsidRPr="00753719">
        <w:rPr>
          <w:szCs w:val="28"/>
        </w:rPr>
        <w:t xml:space="preserve">по </w:t>
      </w:r>
      <w:r w:rsidR="007755DC">
        <w:rPr>
          <w:szCs w:val="28"/>
        </w:rPr>
        <w:t>9</w:t>
      </w:r>
      <w:r w:rsidR="00EC39F8">
        <w:rPr>
          <w:szCs w:val="28"/>
        </w:rPr>
        <w:t xml:space="preserve"> </w:t>
      </w:r>
      <w:r w:rsidR="00EA4880">
        <w:rPr>
          <w:szCs w:val="28"/>
        </w:rPr>
        <w:t>апрел</w:t>
      </w:r>
      <w:r w:rsidR="00EC39F8">
        <w:rPr>
          <w:szCs w:val="28"/>
        </w:rPr>
        <w:t>я</w:t>
      </w:r>
      <w:r w:rsidRPr="00753719">
        <w:rPr>
          <w:szCs w:val="28"/>
        </w:rPr>
        <w:t xml:space="preserve"> 20</w:t>
      </w:r>
      <w:r w:rsidR="002875C3">
        <w:rPr>
          <w:szCs w:val="28"/>
        </w:rPr>
        <w:t>2</w:t>
      </w:r>
      <w:r w:rsidR="007755DC">
        <w:rPr>
          <w:szCs w:val="28"/>
        </w:rPr>
        <w:t>3</w:t>
      </w:r>
      <w:r w:rsidRPr="00753719">
        <w:rPr>
          <w:szCs w:val="28"/>
        </w:rPr>
        <w:t xml:space="preserve"> года среди хореографических коллективов Орловской области </w:t>
      </w:r>
      <w:r w:rsidR="00EA4880">
        <w:rPr>
          <w:szCs w:val="28"/>
        </w:rPr>
        <w:t xml:space="preserve">и </w:t>
      </w:r>
      <w:r w:rsidRPr="00753719">
        <w:rPr>
          <w:szCs w:val="28"/>
        </w:rPr>
        <w:t>г. Орла</w:t>
      </w:r>
      <w:r w:rsidR="001F7ECC">
        <w:rPr>
          <w:szCs w:val="28"/>
        </w:rPr>
        <w:t>.</w:t>
      </w:r>
      <w:r w:rsidR="001677B3" w:rsidRPr="001677B3">
        <w:rPr>
          <w:szCs w:val="28"/>
        </w:rPr>
        <w:t xml:space="preserve"> </w:t>
      </w:r>
    </w:p>
    <w:p w14:paraId="62D3EBAE" w14:textId="6FBB26E7" w:rsidR="001677B3" w:rsidRPr="001F7ECC" w:rsidRDefault="001677B3" w:rsidP="001677B3">
      <w:pPr>
        <w:ind w:firstLine="708"/>
      </w:pPr>
      <w:r>
        <w:rPr>
          <w:szCs w:val="28"/>
        </w:rPr>
        <w:t>Заявки</w:t>
      </w:r>
      <w:r w:rsidRPr="00753719">
        <w:rPr>
          <w:szCs w:val="28"/>
        </w:rPr>
        <w:t xml:space="preserve"> на участие в конкурсе</w:t>
      </w:r>
      <w:r>
        <w:rPr>
          <w:szCs w:val="28"/>
        </w:rPr>
        <w:t xml:space="preserve"> </w:t>
      </w:r>
      <w:r w:rsidR="00F02A9C">
        <w:rPr>
          <w:szCs w:val="28"/>
        </w:rPr>
        <w:t xml:space="preserve">и копии квитанций оплаты за участия </w:t>
      </w:r>
      <w:r>
        <w:rPr>
          <w:szCs w:val="28"/>
        </w:rPr>
        <w:t>коллективов Орловской области и г. Орла подаю</w:t>
      </w:r>
      <w:r w:rsidRPr="00753719">
        <w:rPr>
          <w:szCs w:val="28"/>
        </w:rPr>
        <w:t xml:space="preserve">тся в </w:t>
      </w:r>
      <w:r w:rsidR="00795EC4" w:rsidRPr="00753719">
        <w:rPr>
          <w:szCs w:val="28"/>
        </w:rPr>
        <w:t>оргкомитет до</w:t>
      </w:r>
      <w:r w:rsidRPr="00753719">
        <w:rPr>
          <w:szCs w:val="28"/>
        </w:rPr>
        <w:t xml:space="preserve"> </w:t>
      </w:r>
      <w:r w:rsidR="00F02A9C">
        <w:rPr>
          <w:szCs w:val="28"/>
        </w:rPr>
        <w:t>2</w:t>
      </w:r>
      <w:r w:rsidR="00EB4430">
        <w:rPr>
          <w:szCs w:val="28"/>
        </w:rPr>
        <w:t>2</w:t>
      </w:r>
      <w:r>
        <w:rPr>
          <w:szCs w:val="28"/>
        </w:rPr>
        <w:t xml:space="preserve"> марта</w:t>
      </w:r>
      <w:r w:rsidRPr="00753719">
        <w:rPr>
          <w:szCs w:val="28"/>
        </w:rPr>
        <w:t xml:space="preserve"> 20</w:t>
      </w:r>
      <w:r w:rsidR="00EC39F8">
        <w:rPr>
          <w:szCs w:val="28"/>
        </w:rPr>
        <w:t>2</w:t>
      </w:r>
      <w:r w:rsidR="007755DC">
        <w:rPr>
          <w:szCs w:val="28"/>
        </w:rPr>
        <w:t>3</w:t>
      </w:r>
      <w:r>
        <w:rPr>
          <w:szCs w:val="28"/>
        </w:rPr>
        <w:t xml:space="preserve"> года</w:t>
      </w:r>
      <w:r w:rsidRPr="00035D39">
        <w:t xml:space="preserve"> </w:t>
      </w:r>
      <w:r w:rsidRPr="004103EC">
        <w:t xml:space="preserve">по электронной почте: </w:t>
      </w:r>
      <w:hyperlink r:id="rId5" w:history="1">
        <w:r w:rsidRPr="004103EC">
          <w:rPr>
            <w:rStyle w:val="a3"/>
            <w:lang w:val="en-US"/>
          </w:rPr>
          <w:t>oocnt</w:t>
        </w:r>
        <w:r w:rsidRPr="004103EC">
          <w:rPr>
            <w:rStyle w:val="a3"/>
          </w:rPr>
          <w:t>57@</w:t>
        </w:r>
        <w:r w:rsidRPr="004103EC">
          <w:rPr>
            <w:rStyle w:val="a3"/>
            <w:lang w:val="en-US"/>
          </w:rPr>
          <w:t>yandex</w:t>
        </w:r>
        <w:r w:rsidRPr="004103EC">
          <w:rPr>
            <w:rStyle w:val="a3"/>
          </w:rPr>
          <w:t>.</w:t>
        </w:r>
        <w:proofErr w:type="spellStart"/>
        <w:r w:rsidRPr="004103EC">
          <w:rPr>
            <w:rStyle w:val="a3"/>
            <w:lang w:val="en-US"/>
          </w:rPr>
          <w:t>ru</w:t>
        </w:r>
        <w:proofErr w:type="spellEnd"/>
      </w:hyperlink>
      <w:r w:rsidR="0046701C">
        <w:t xml:space="preserve"> с пометкой в теме письма «Русские узоры».</w:t>
      </w:r>
    </w:p>
    <w:p w14:paraId="77055A0F" w14:textId="77777777" w:rsidR="00095ACE" w:rsidRDefault="00095ACE" w:rsidP="00095ACE">
      <w:pPr>
        <w:ind w:firstLine="708"/>
        <w:rPr>
          <w:i/>
          <w:szCs w:val="28"/>
        </w:rPr>
      </w:pPr>
    </w:p>
    <w:p w14:paraId="235CE836" w14:textId="50099B40" w:rsidR="00F37051" w:rsidRPr="0046701C" w:rsidRDefault="00F37051" w:rsidP="0046701C">
      <w:pPr>
        <w:ind w:firstLine="708"/>
      </w:pPr>
      <w:r w:rsidRPr="003B6932">
        <w:rPr>
          <w:b/>
        </w:rPr>
        <w:t>Для хореогра</w:t>
      </w:r>
      <w:r w:rsidR="007816A0">
        <w:rPr>
          <w:b/>
        </w:rPr>
        <w:t xml:space="preserve">фических коллективов субъектов </w:t>
      </w:r>
      <w:r w:rsidRPr="003B6932">
        <w:rPr>
          <w:b/>
        </w:rPr>
        <w:t>Российской Федерации конкурс проводится заочно (видеозапись конкурсных номеров</w:t>
      </w:r>
      <w:r w:rsidR="00FF04A8">
        <w:rPr>
          <w:b/>
        </w:rPr>
        <w:t xml:space="preserve"> должны </w:t>
      </w:r>
      <w:r w:rsidR="00FF04A8">
        <w:rPr>
          <w:b/>
        </w:rPr>
        <w:lastRenderedPageBreak/>
        <w:t>быть записаны не ранее 20</w:t>
      </w:r>
      <w:r w:rsidR="00BC23C6">
        <w:rPr>
          <w:b/>
        </w:rPr>
        <w:t>21</w:t>
      </w:r>
      <w:r w:rsidR="00FF04A8">
        <w:rPr>
          <w:b/>
        </w:rPr>
        <w:t xml:space="preserve"> г., возможно запись с концертов или с других конкурсов</w:t>
      </w:r>
      <w:r w:rsidR="00EB4430">
        <w:rPr>
          <w:b/>
        </w:rPr>
        <w:t>, запись должна быть с одной точки и без монт</w:t>
      </w:r>
      <w:r w:rsidR="00A17352">
        <w:rPr>
          <w:b/>
        </w:rPr>
        <w:t>ажа</w:t>
      </w:r>
      <w:r w:rsidRPr="003B6932">
        <w:rPr>
          <w:b/>
        </w:rPr>
        <w:t>).</w:t>
      </w:r>
      <w:r w:rsidR="00FF04A8">
        <w:rPr>
          <w:b/>
        </w:rPr>
        <w:t xml:space="preserve"> Видео файлы должны быть подписаны согласно заявке, </w:t>
      </w:r>
      <w:r w:rsidR="00FF04A8" w:rsidRPr="00FF04A8">
        <w:rPr>
          <w:rFonts w:eastAsia="Times New Roman"/>
          <w:b/>
          <w:noProof/>
          <w:szCs w:val="28"/>
        </w:rPr>
        <w:t>формат</w:t>
      </w:r>
      <w:r w:rsidR="00FF04A8" w:rsidRPr="00FF04A8">
        <w:rPr>
          <w:rFonts w:eastAsia="Times New Roman"/>
          <w:b/>
          <w:spacing w:val="-10"/>
          <w:w w:val="110"/>
          <w:szCs w:val="28"/>
        </w:rPr>
        <w:t xml:space="preserve"> </w:t>
      </w:r>
      <w:r w:rsidR="00FF04A8" w:rsidRPr="00FF04A8">
        <w:rPr>
          <w:rFonts w:eastAsia="Times New Roman"/>
          <w:b/>
          <w:noProof/>
          <w:szCs w:val="28"/>
        </w:rPr>
        <w:t>видео:</w:t>
      </w:r>
      <w:r w:rsidR="00FF04A8" w:rsidRPr="00FF04A8">
        <w:rPr>
          <w:rFonts w:eastAsia="Times New Roman"/>
          <w:b/>
          <w:spacing w:val="-9"/>
          <w:w w:val="110"/>
          <w:szCs w:val="28"/>
        </w:rPr>
        <w:t xml:space="preserve"> </w:t>
      </w:r>
      <w:r w:rsidR="00FF04A8" w:rsidRPr="00FF04A8">
        <w:rPr>
          <w:rFonts w:eastAsia="Times New Roman"/>
          <w:b/>
          <w:noProof/>
          <w:szCs w:val="28"/>
        </w:rPr>
        <w:t>Mpeg4;</w:t>
      </w:r>
      <w:r w:rsidR="00FF04A8" w:rsidRPr="00FF04A8">
        <w:rPr>
          <w:rFonts w:eastAsia="Times New Roman"/>
          <w:b/>
          <w:spacing w:val="-13"/>
          <w:w w:val="110"/>
          <w:szCs w:val="28"/>
        </w:rPr>
        <w:t xml:space="preserve"> </w:t>
      </w:r>
      <w:r w:rsidR="00FF04A8" w:rsidRPr="00FF04A8">
        <w:rPr>
          <w:rFonts w:eastAsia="Times New Roman"/>
          <w:b/>
          <w:noProof/>
          <w:szCs w:val="28"/>
        </w:rPr>
        <w:t>размер</w:t>
      </w:r>
      <w:r w:rsidR="00FF04A8" w:rsidRPr="00FF04A8">
        <w:rPr>
          <w:rFonts w:eastAsia="Times New Roman"/>
          <w:b/>
          <w:spacing w:val="-4"/>
          <w:w w:val="110"/>
          <w:szCs w:val="28"/>
        </w:rPr>
        <w:t xml:space="preserve"> </w:t>
      </w:r>
      <w:r w:rsidR="00FF04A8">
        <w:rPr>
          <w:rFonts w:eastAsia="Arial Unicode MS"/>
          <w:b/>
          <w:noProof/>
          <w:szCs w:val="28"/>
        </w:rPr>
        <w:t>не более 500 МБ</w:t>
      </w:r>
      <w:r w:rsidR="00EB4430">
        <w:rPr>
          <w:rFonts w:eastAsia="Arial Unicode MS"/>
          <w:b/>
          <w:noProof/>
          <w:szCs w:val="28"/>
        </w:rPr>
        <w:t xml:space="preserve"> или ссылка на соцсети. </w:t>
      </w:r>
      <w:r w:rsidR="00FF04A8">
        <w:rPr>
          <w:rFonts w:eastAsia="Arial Unicode MS"/>
          <w:b/>
          <w:noProof/>
          <w:szCs w:val="28"/>
        </w:rPr>
        <w:t xml:space="preserve"> </w:t>
      </w:r>
      <w:r w:rsidRPr="003B6932">
        <w:rPr>
          <w:b/>
        </w:rPr>
        <w:t>Заявки</w:t>
      </w:r>
      <w:r w:rsidR="00F02A9C">
        <w:rPr>
          <w:b/>
        </w:rPr>
        <w:t xml:space="preserve">, </w:t>
      </w:r>
      <w:r w:rsidR="00F02A9C" w:rsidRPr="00F02A9C">
        <w:rPr>
          <w:b/>
          <w:bCs/>
          <w:szCs w:val="28"/>
        </w:rPr>
        <w:t>копии квитанций оплаты за участия</w:t>
      </w:r>
      <w:r>
        <w:rPr>
          <w:b/>
        </w:rPr>
        <w:t xml:space="preserve"> и</w:t>
      </w:r>
      <w:r w:rsidRPr="003B6932">
        <w:rPr>
          <w:b/>
        </w:rPr>
        <w:t xml:space="preserve"> видеозаписи</w:t>
      </w:r>
      <w:r>
        <w:rPr>
          <w:b/>
        </w:rPr>
        <w:t xml:space="preserve"> номеров</w:t>
      </w:r>
      <w:r w:rsidRPr="003B6932">
        <w:rPr>
          <w:b/>
        </w:rPr>
        <w:t xml:space="preserve"> принимаются до </w:t>
      </w:r>
      <w:r w:rsidR="00C242F6">
        <w:rPr>
          <w:b/>
        </w:rPr>
        <w:t xml:space="preserve">1 </w:t>
      </w:r>
      <w:r>
        <w:rPr>
          <w:b/>
        </w:rPr>
        <w:t>апреля</w:t>
      </w:r>
      <w:r w:rsidRPr="003B6932">
        <w:rPr>
          <w:b/>
        </w:rPr>
        <w:t xml:space="preserve"> 20</w:t>
      </w:r>
      <w:r w:rsidR="002875C3">
        <w:rPr>
          <w:b/>
        </w:rPr>
        <w:t>2</w:t>
      </w:r>
      <w:r w:rsidR="007755DC">
        <w:rPr>
          <w:b/>
        </w:rPr>
        <w:t>3</w:t>
      </w:r>
      <w:r w:rsidRPr="003B6932">
        <w:rPr>
          <w:b/>
        </w:rPr>
        <w:t xml:space="preserve"> года по электронной почте</w:t>
      </w:r>
      <w:r w:rsidRPr="004103EC">
        <w:t xml:space="preserve">: </w:t>
      </w:r>
      <w:hyperlink r:id="rId6" w:history="1">
        <w:r w:rsidRPr="004103EC">
          <w:rPr>
            <w:rStyle w:val="a3"/>
            <w:lang w:val="en-US"/>
          </w:rPr>
          <w:t>oocnt</w:t>
        </w:r>
        <w:r w:rsidRPr="004103EC">
          <w:rPr>
            <w:rStyle w:val="a3"/>
          </w:rPr>
          <w:t>57@</w:t>
        </w:r>
        <w:r w:rsidRPr="004103EC">
          <w:rPr>
            <w:rStyle w:val="a3"/>
            <w:lang w:val="en-US"/>
          </w:rPr>
          <w:t>yandex</w:t>
        </w:r>
        <w:r w:rsidRPr="004103EC">
          <w:rPr>
            <w:rStyle w:val="a3"/>
          </w:rPr>
          <w:t>.</w:t>
        </w:r>
        <w:proofErr w:type="spellStart"/>
        <w:r w:rsidRPr="004103EC">
          <w:rPr>
            <w:rStyle w:val="a3"/>
            <w:lang w:val="en-US"/>
          </w:rPr>
          <w:t>ru</w:t>
        </w:r>
        <w:proofErr w:type="spellEnd"/>
      </w:hyperlink>
      <w:r w:rsidR="0046701C">
        <w:t xml:space="preserve"> с пометкой в теме письма «Русские узоры».</w:t>
      </w:r>
    </w:p>
    <w:p w14:paraId="3E4535B6" w14:textId="77777777" w:rsidR="001F7ECC" w:rsidRPr="001F7ECC" w:rsidRDefault="001F7ECC" w:rsidP="00095ACE">
      <w:pPr>
        <w:ind w:firstLine="708"/>
        <w:rPr>
          <w:szCs w:val="28"/>
        </w:rPr>
      </w:pPr>
    </w:p>
    <w:p w14:paraId="002A55A5" w14:textId="089F8999" w:rsidR="00095ACE" w:rsidRPr="00753719" w:rsidRDefault="00095ACE" w:rsidP="00095ACE">
      <w:pPr>
        <w:ind w:firstLine="708"/>
        <w:rPr>
          <w:szCs w:val="28"/>
        </w:rPr>
      </w:pPr>
      <w:r w:rsidRPr="00753719">
        <w:rPr>
          <w:szCs w:val="28"/>
        </w:rPr>
        <w:t xml:space="preserve">2 этап – Гала-концерт из числа лучших номеров коллективов и </w:t>
      </w:r>
      <w:r w:rsidR="00253456">
        <w:rPr>
          <w:szCs w:val="28"/>
        </w:rPr>
        <w:t xml:space="preserve">отдельных </w:t>
      </w:r>
      <w:r w:rsidRPr="00753719">
        <w:rPr>
          <w:szCs w:val="28"/>
        </w:rPr>
        <w:t xml:space="preserve">исполнителей конкурса </w:t>
      </w:r>
      <w:r w:rsidR="00E845CB">
        <w:rPr>
          <w:szCs w:val="28"/>
        </w:rPr>
        <w:t>2</w:t>
      </w:r>
      <w:r w:rsidR="007755DC">
        <w:rPr>
          <w:szCs w:val="28"/>
        </w:rPr>
        <w:t>9</w:t>
      </w:r>
      <w:r w:rsidR="00E845CB">
        <w:rPr>
          <w:szCs w:val="28"/>
        </w:rPr>
        <w:t xml:space="preserve"> апреля</w:t>
      </w:r>
      <w:r w:rsidRPr="00753719">
        <w:rPr>
          <w:szCs w:val="28"/>
        </w:rPr>
        <w:t xml:space="preserve"> 20</w:t>
      </w:r>
      <w:r w:rsidR="002875C3">
        <w:rPr>
          <w:szCs w:val="28"/>
        </w:rPr>
        <w:t>2</w:t>
      </w:r>
      <w:r w:rsidR="00112E0B">
        <w:rPr>
          <w:szCs w:val="28"/>
        </w:rPr>
        <w:t>3</w:t>
      </w:r>
      <w:r w:rsidR="002875C3">
        <w:rPr>
          <w:szCs w:val="28"/>
        </w:rPr>
        <w:t xml:space="preserve"> г., г. Орёл</w:t>
      </w:r>
      <w:r w:rsidRPr="00753719">
        <w:rPr>
          <w:szCs w:val="28"/>
        </w:rPr>
        <w:t>.</w:t>
      </w:r>
    </w:p>
    <w:p w14:paraId="73245C33" w14:textId="77777777" w:rsidR="00095ACE" w:rsidRPr="00253456" w:rsidRDefault="00095ACE" w:rsidP="00253456">
      <w:pPr>
        <w:ind w:firstLine="708"/>
        <w:rPr>
          <w:color w:val="000000" w:themeColor="text1"/>
          <w:szCs w:val="28"/>
        </w:rPr>
      </w:pPr>
      <w:r w:rsidRPr="00753719">
        <w:rPr>
          <w:szCs w:val="28"/>
        </w:rPr>
        <w:t xml:space="preserve">  </w:t>
      </w:r>
    </w:p>
    <w:p w14:paraId="17F76E77" w14:textId="77777777" w:rsidR="00127431" w:rsidRPr="009F17D9" w:rsidRDefault="00127431" w:rsidP="00095ACE">
      <w:pPr>
        <w:ind w:firstLine="540"/>
        <w:rPr>
          <w:color w:val="222222"/>
        </w:rPr>
      </w:pPr>
    </w:p>
    <w:p w14:paraId="07DEF661" w14:textId="77777777" w:rsidR="00833D8E" w:rsidRPr="002C0DE5" w:rsidRDefault="00833D8E" w:rsidP="002875C3">
      <w:pPr>
        <w:ind w:firstLine="0"/>
        <w:rPr>
          <w:color w:val="222222"/>
        </w:rPr>
      </w:pPr>
    </w:p>
    <w:p w14:paraId="0F9EA701" w14:textId="77777777" w:rsidR="00095ACE" w:rsidRDefault="00095ACE" w:rsidP="00095ACE">
      <w:pPr>
        <w:ind w:firstLine="540"/>
        <w:jc w:val="center"/>
        <w:rPr>
          <w:color w:val="222222"/>
          <w:sz w:val="16"/>
          <w:szCs w:val="16"/>
        </w:rPr>
      </w:pPr>
      <w:r w:rsidRPr="00297F4E">
        <w:rPr>
          <w:color w:val="222222"/>
        </w:rPr>
        <w:t>Н</w:t>
      </w:r>
      <w:r>
        <w:rPr>
          <w:color w:val="222222"/>
        </w:rPr>
        <w:t>аграждение участников фестиваля.</w:t>
      </w:r>
    </w:p>
    <w:p w14:paraId="54799AF1" w14:textId="77777777" w:rsidR="00833D8E" w:rsidRPr="00833D8E" w:rsidRDefault="00833D8E" w:rsidP="00095ACE">
      <w:pPr>
        <w:ind w:firstLine="540"/>
        <w:jc w:val="center"/>
        <w:rPr>
          <w:color w:val="222222"/>
          <w:sz w:val="16"/>
          <w:szCs w:val="16"/>
        </w:rPr>
      </w:pPr>
    </w:p>
    <w:p w14:paraId="5839F7A0" w14:textId="77777777" w:rsidR="00095ACE" w:rsidRPr="009F17D9" w:rsidRDefault="00095ACE" w:rsidP="00095ACE">
      <w:pPr>
        <w:ind w:firstLine="540"/>
        <w:rPr>
          <w:color w:val="222222"/>
        </w:rPr>
      </w:pPr>
      <w:r w:rsidRPr="009F17D9">
        <w:rPr>
          <w:color w:val="222222"/>
        </w:rPr>
        <w:t xml:space="preserve">По итогам </w:t>
      </w:r>
      <w:r>
        <w:rPr>
          <w:color w:val="222222"/>
        </w:rPr>
        <w:t xml:space="preserve">Конкурса </w:t>
      </w:r>
      <w:r w:rsidRPr="009F17D9">
        <w:rPr>
          <w:color w:val="222222"/>
        </w:rPr>
        <w:t>прис</w:t>
      </w:r>
      <w:r w:rsidR="00C91949">
        <w:rPr>
          <w:color w:val="222222"/>
        </w:rPr>
        <w:t>ваив</w:t>
      </w:r>
      <w:r w:rsidRPr="009F17D9">
        <w:rPr>
          <w:color w:val="222222"/>
        </w:rPr>
        <w:t xml:space="preserve">ается звание </w:t>
      </w:r>
      <w:r>
        <w:rPr>
          <w:color w:val="222222"/>
        </w:rPr>
        <w:t>–</w:t>
      </w:r>
      <w:r w:rsidRPr="009F17D9">
        <w:rPr>
          <w:color w:val="222222"/>
        </w:rPr>
        <w:t xml:space="preserve"> </w:t>
      </w:r>
      <w:r w:rsidRPr="00EB4430">
        <w:rPr>
          <w:b/>
          <w:bCs/>
          <w:color w:val="222222"/>
        </w:rPr>
        <w:t>обладатель Гран–при</w:t>
      </w:r>
      <w:r w:rsidRPr="009F17D9">
        <w:rPr>
          <w:color w:val="222222"/>
        </w:rPr>
        <w:t>.</w:t>
      </w:r>
    </w:p>
    <w:p w14:paraId="42DD9A6E" w14:textId="77777777" w:rsidR="00ED6DAE" w:rsidRDefault="00095ACE" w:rsidP="00095ACE">
      <w:pPr>
        <w:ind w:firstLine="540"/>
        <w:rPr>
          <w:rFonts w:ascii="Arial" w:hAnsi="Arial" w:cs="Arial"/>
          <w:color w:val="222222"/>
        </w:rPr>
      </w:pPr>
      <w:r w:rsidRPr="009F17D9">
        <w:rPr>
          <w:color w:val="222222"/>
        </w:rPr>
        <w:t xml:space="preserve">В каждой возрастной группе </w:t>
      </w:r>
      <w:r w:rsidR="00603098">
        <w:rPr>
          <w:color w:val="222222"/>
        </w:rPr>
        <w:t xml:space="preserve">и номинации </w:t>
      </w:r>
      <w:r w:rsidRPr="009F17D9">
        <w:rPr>
          <w:color w:val="222222"/>
        </w:rPr>
        <w:t>прис</w:t>
      </w:r>
      <w:r w:rsidR="00C91949">
        <w:rPr>
          <w:color w:val="222222"/>
        </w:rPr>
        <w:t>ваив</w:t>
      </w:r>
      <w:r w:rsidRPr="009F17D9">
        <w:rPr>
          <w:color w:val="222222"/>
        </w:rPr>
        <w:t xml:space="preserve">аются звания: </w:t>
      </w:r>
      <w:r w:rsidRPr="00EB4430">
        <w:rPr>
          <w:b/>
          <w:bCs/>
          <w:color w:val="222222"/>
        </w:rPr>
        <w:t>Лауреат</w:t>
      </w:r>
      <w:r w:rsidR="00095AAF" w:rsidRPr="00EB4430">
        <w:rPr>
          <w:b/>
          <w:bCs/>
          <w:color w:val="222222"/>
        </w:rPr>
        <w:t>а</w:t>
      </w:r>
      <w:r w:rsidR="00876911" w:rsidRPr="00EB4430">
        <w:rPr>
          <w:b/>
          <w:bCs/>
          <w:color w:val="222222"/>
        </w:rPr>
        <w:t xml:space="preserve"> I, II, III степени</w:t>
      </w:r>
      <w:r w:rsidR="00ED6DAE">
        <w:rPr>
          <w:color w:val="222222"/>
        </w:rPr>
        <w:t xml:space="preserve"> с вручением диплома и приза, а также</w:t>
      </w:r>
      <w:r w:rsidR="00095AAF">
        <w:rPr>
          <w:color w:val="222222"/>
        </w:rPr>
        <w:t xml:space="preserve"> </w:t>
      </w:r>
      <w:r w:rsidR="00095AAF" w:rsidRPr="00EB4430">
        <w:rPr>
          <w:b/>
          <w:bCs/>
          <w:color w:val="222222"/>
        </w:rPr>
        <w:t>Дипломанта</w:t>
      </w:r>
      <w:r w:rsidRPr="00EB4430">
        <w:rPr>
          <w:b/>
          <w:bCs/>
          <w:color w:val="222222"/>
        </w:rPr>
        <w:t xml:space="preserve"> I, II, III степени</w:t>
      </w:r>
      <w:r w:rsidR="00ED6DAE">
        <w:rPr>
          <w:color w:val="222222"/>
        </w:rPr>
        <w:t xml:space="preserve"> с вручением дипломов</w:t>
      </w:r>
      <w:r w:rsidRPr="009F17D9">
        <w:rPr>
          <w:color w:val="222222"/>
        </w:rPr>
        <w:t>.</w:t>
      </w:r>
      <w:r w:rsidRPr="009F17D9">
        <w:rPr>
          <w:rFonts w:ascii="Arial" w:hAnsi="Arial" w:cs="Arial"/>
          <w:color w:val="222222"/>
        </w:rPr>
        <w:t xml:space="preserve"> </w:t>
      </w:r>
    </w:p>
    <w:p w14:paraId="4A7A379D" w14:textId="77777777" w:rsidR="00095ACE" w:rsidRDefault="00095ACE" w:rsidP="00095ACE">
      <w:pPr>
        <w:ind w:firstLine="540"/>
        <w:rPr>
          <w:color w:val="222222"/>
        </w:rPr>
      </w:pPr>
      <w:r w:rsidRPr="009F17D9">
        <w:rPr>
          <w:color w:val="222222"/>
        </w:rPr>
        <w:t>Так же могут быть учреждены специальные дипломы:</w:t>
      </w:r>
    </w:p>
    <w:p w14:paraId="4DB47114" w14:textId="77777777" w:rsidR="00095ACE" w:rsidRDefault="00095ACE" w:rsidP="00095ACE">
      <w:pPr>
        <w:ind w:firstLine="540"/>
        <w:rPr>
          <w:color w:val="222222"/>
        </w:rPr>
      </w:pPr>
      <w:r w:rsidRPr="009F17D9">
        <w:rPr>
          <w:color w:val="222222"/>
        </w:rPr>
        <w:t>за лучшую хореографическую композицию, созданную на основе фольклорно-этнографического материала своей области;</w:t>
      </w:r>
    </w:p>
    <w:p w14:paraId="1E62ED73" w14:textId="77777777" w:rsidR="00095ACE" w:rsidRDefault="00095ACE" w:rsidP="00095ACE">
      <w:pPr>
        <w:ind w:firstLine="540"/>
        <w:rPr>
          <w:color w:val="222222"/>
        </w:rPr>
      </w:pPr>
      <w:r w:rsidRPr="009F17D9">
        <w:rPr>
          <w:color w:val="222222"/>
        </w:rPr>
        <w:t>за лучшее хореографическое воплощение образа;</w:t>
      </w:r>
    </w:p>
    <w:p w14:paraId="543C1ECE" w14:textId="77777777" w:rsidR="00095ACE" w:rsidRDefault="00095ACE" w:rsidP="00095ACE">
      <w:pPr>
        <w:ind w:firstLine="540"/>
        <w:rPr>
          <w:color w:val="222222"/>
        </w:rPr>
      </w:pPr>
      <w:r w:rsidRPr="009F17D9">
        <w:rPr>
          <w:color w:val="222222"/>
        </w:rPr>
        <w:t>за оригинальное балетмейстерское решение;</w:t>
      </w:r>
    </w:p>
    <w:p w14:paraId="2176B05C" w14:textId="77777777" w:rsidR="00095ACE" w:rsidRDefault="00095ACE" w:rsidP="00095ACE">
      <w:pPr>
        <w:ind w:firstLine="540"/>
        <w:rPr>
          <w:color w:val="222222"/>
        </w:rPr>
      </w:pPr>
      <w:r w:rsidRPr="009F17D9">
        <w:rPr>
          <w:color w:val="222222"/>
        </w:rPr>
        <w:t>лучшему исполнителю;</w:t>
      </w:r>
    </w:p>
    <w:p w14:paraId="615885FF" w14:textId="77777777" w:rsidR="00095ACE" w:rsidRPr="009F17D9" w:rsidRDefault="00095ACE" w:rsidP="00095ACE">
      <w:pPr>
        <w:ind w:firstLine="540"/>
        <w:rPr>
          <w:color w:val="222222"/>
        </w:rPr>
      </w:pPr>
      <w:r w:rsidRPr="009F17D9">
        <w:rPr>
          <w:color w:val="222222"/>
        </w:rPr>
        <w:t>за сохранение национальных традиций.</w:t>
      </w:r>
    </w:p>
    <w:p w14:paraId="1C1979E8" w14:textId="77777777" w:rsidR="00095ACE" w:rsidRDefault="00095ACE" w:rsidP="00095ACE">
      <w:pPr>
        <w:ind w:firstLine="567"/>
        <w:rPr>
          <w:color w:val="222222"/>
        </w:rPr>
      </w:pPr>
      <w:r w:rsidRPr="009F17D9">
        <w:rPr>
          <w:color w:val="222222"/>
        </w:rPr>
        <w:t>Остальные участники награждаются дипломами участника фестиваля.</w:t>
      </w:r>
    </w:p>
    <w:p w14:paraId="2C6A0005" w14:textId="7F3DB1B3" w:rsidR="002C5CC5" w:rsidRPr="008F0C71" w:rsidRDefault="005D0BA5" w:rsidP="008F0C71">
      <w:pPr>
        <w:ind w:firstLine="540"/>
        <w:rPr>
          <w:b/>
          <w:color w:val="222222"/>
        </w:rPr>
      </w:pPr>
      <w:r w:rsidRPr="00C242F6">
        <w:rPr>
          <w:b/>
          <w:color w:val="222222"/>
        </w:rPr>
        <w:t>В конкурсе балетмейстерских работ присваивается звание – обладатель Гран–при, Лауреата</w:t>
      </w:r>
      <w:r w:rsidR="00EB4430" w:rsidRPr="00EB4430">
        <w:rPr>
          <w:color w:val="222222"/>
        </w:rPr>
        <w:t xml:space="preserve"> </w:t>
      </w:r>
      <w:r w:rsidR="00EB4430" w:rsidRPr="00EB4430">
        <w:rPr>
          <w:b/>
          <w:bCs/>
          <w:color w:val="222222"/>
        </w:rPr>
        <w:t>I, II, III степени</w:t>
      </w:r>
      <w:r w:rsidRPr="00C242F6">
        <w:rPr>
          <w:b/>
          <w:color w:val="222222"/>
        </w:rPr>
        <w:t xml:space="preserve"> - с вручением диплома и приза, а также Дипломанта I, II, III степени с вручением дипломов.</w:t>
      </w:r>
      <w:r w:rsidRPr="00C242F6">
        <w:rPr>
          <w:rFonts w:ascii="Arial" w:hAnsi="Arial" w:cs="Arial"/>
          <w:b/>
          <w:color w:val="222222"/>
        </w:rPr>
        <w:t xml:space="preserve"> </w:t>
      </w:r>
    </w:p>
    <w:p w14:paraId="798F9515" w14:textId="46870900" w:rsidR="00095ACE" w:rsidRPr="009F17D9" w:rsidRDefault="00095ACE" w:rsidP="00095ACE">
      <w:pPr>
        <w:ind w:firstLine="567"/>
        <w:rPr>
          <w:color w:val="222222"/>
        </w:rPr>
      </w:pPr>
      <w:r w:rsidRPr="009F17D9">
        <w:rPr>
          <w:color w:val="222222"/>
        </w:rPr>
        <w:t xml:space="preserve">Жюри оставляет за собой право не присуждать </w:t>
      </w:r>
      <w:r w:rsidR="00427BA6" w:rsidRPr="009F17D9">
        <w:rPr>
          <w:color w:val="222222"/>
        </w:rPr>
        <w:t>какую-либо</w:t>
      </w:r>
      <w:r w:rsidRPr="009F17D9">
        <w:rPr>
          <w:color w:val="222222"/>
        </w:rPr>
        <w:t xml:space="preserve"> из наград или вручить равноценные дипломы двум и более коллективам. </w:t>
      </w:r>
    </w:p>
    <w:p w14:paraId="7195FE86" w14:textId="67BAAAF7" w:rsidR="00843FAA" w:rsidRPr="008F0C71" w:rsidRDefault="00DC381F" w:rsidP="008F0C71">
      <w:pPr>
        <w:ind w:firstLine="540"/>
        <w:rPr>
          <w:b/>
        </w:rPr>
      </w:pPr>
      <w:r w:rsidRPr="00DC381F">
        <w:rPr>
          <w:rFonts w:eastAsia="Times New Roman"/>
          <w:b/>
          <w:noProof/>
          <w:color w:val="000000"/>
          <w:szCs w:val="28"/>
        </w:rPr>
        <w:t>Решение</w:t>
      </w:r>
      <w:r w:rsidRPr="00DC381F">
        <w:rPr>
          <w:rFonts w:eastAsia="Times New Roman"/>
          <w:b/>
          <w:spacing w:val="80"/>
          <w:w w:val="110"/>
          <w:szCs w:val="28"/>
        </w:rPr>
        <w:t xml:space="preserve"> </w:t>
      </w:r>
      <w:r w:rsidRPr="00DC381F">
        <w:rPr>
          <w:rFonts w:eastAsia="Times New Roman"/>
          <w:b/>
          <w:noProof/>
          <w:color w:val="000000"/>
          <w:szCs w:val="28"/>
        </w:rPr>
        <w:t>жюри</w:t>
      </w:r>
      <w:r w:rsidRPr="00DC381F">
        <w:rPr>
          <w:rFonts w:eastAsia="Times New Roman"/>
          <w:b/>
          <w:spacing w:val="84"/>
          <w:w w:val="110"/>
          <w:szCs w:val="28"/>
        </w:rPr>
        <w:t xml:space="preserve"> </w:t>
      </w:r>
      <w:r w:rsidRPr="00DC381F">
        <w:rPr>
          <w:rFonts w:eastAsia="Times New Roman"/>
          <w:b/>
          <w:noProof/>
          <w:color w:val="000000"/>
          <w:szCs w:val="28"/>
        </w:rPr>
        <w:t>оформляется</w:t>
      </w:r>
      <w:r w:rsidRPr="00DC381F">
        <w:rPr>
          <w:rFonts w:eastAsia="Times New Roman"/>
          <w:b/>
          <w:spacing w:val="77"/>
          <w:w w:val="110"/>
          <w:szCs w:val="28"/>
        </w:rPr>
        <w:t xml:space="preserve"> </w:t>
      </w:r>
      <w:r w:rsidRPr="00DC381F">
        <w:rPr>
          <w:rFonts w:eastAsia="Times New Roman"/>
          <w:b/>
          <w:noProof/>
          <w:color w:val="000000"/>
          <w:szCs w:val="28"/>
        </w:rPr>
        <w:t>протоколом,</w:t>
      </w:r>
      <w:r w:rsidRPr="00DC381F">
        <w:rPr>
          <w:rFonts w:eastAsia="Times New Roman"/>
          <w:b/>
          <w:spacing w:val="74"/>
          <w:w w:val="110"/>
          <w:szCs w:val="28"/>
        </w:rPr>
        <w:t xml:space="preserve"> </w:t>
      </w:r>
      <w:r w:rsidRPr="00DC381F">
        <w:rPr>
          <w:rFonts w:eastAsia="Times New Roman"/>
          <w:b/>
          <w:noProof/>
          <w:color w:val="000000"/>
          <w:szCs w:val="28"/>
        </w:rPr>
        <w:t>который</w:t>
      </w:r>
      <w:r w:rsidRPr="00DC381F">
        <w:rPr>
          <w:rFonts w:eastAsia="Times New Roman"/>
          <w:b/>
          <w:spacing w:val="76"/>
          <w:w w:val="110"/>
          <w:szCs w:val="28"/>
        </w:rPr>
        <w:t xml:space="preserve"> </w:t>
      </w:r>
      <w:r w:rsidRPr="00DC381F">
        <w:rPr>
          <w:rFonts w:eastAsia="Times New Roman"/>
          <w:b/>
          <w:noProof/>
          <w:color w:val="000000"/>
          <w:szCs w:val="28"/>
        </w:rPr>
        <w:t>подписывается</w:t>
      </w:r>
      <w:r w:rsidRPr="00DC381F">
        <w:rPr>
          <w:rFonts w:eastAsia="Times New Roman"/>
          <w:b/>
          <w:spacing w:val="80"/>
          <w:szCs w:val="28"/>
          <w:rtl/>
        </w:rPr>
        <w:t xml:space="preserve"> </w:t>
      </w:r>
      <w:r w:rsidRPr="00DC381F">
        <w:rPr>
          <w:rFonts w:eastAsia="Times New Roman"/>
          <w:b/>
          <w:noProof/>
          <w:color w:val="000000"/>
          <w:spacing w:val="-4"/>
          <w:szCs w:val="28"/>
        </w:rPr>
        <w:t>всеми</w:t>
      </w:r>
      <w:r w:rsidRPr="00DC381F">
        <w:rPr>
          <w:rFonts w:eastAsia="Times New Roman"/>
          <w:b/>
          <w:spacing w:val="74"/>
          <w:w w:val="110"/>
          <w:szCs w:val="28"/>
        </w:rPr>
        <w:t xml:space="preserve"> </w:t>
      </w:r>
      <w:r w:rsidRPr="00DC381F">
        <w:rPr>
          <w:rFonts w:eastAsia="Times New Roman"/>
          <w:b/>
          <w:noProof/>
          <w:color w:val="000000"/>
          <w:szCs w:val="28"/>
        </w:rPr>
        <w:t>членами</w:t>
      </w:r>
      <w:r w:rsidRPr="00DC381F">
        <w:rPr>
          <w:rFonts w:eastAsia="Times New Roman"/>
          <w:b/>
          <w:spacing w:val="88"/>
          <w:w w:val="110"/>
          <w:szCs w:val="28"/>
        </w:rPr>
        <w:t xml:space="preserve"> </w:t>
      </w:r>
      <w:r w:rsidRPr="00DC381F">
        <w:rPr>
          <w:rFonts w:eastAsia="Times New Roman"/>
          <w:b/>
          <w:noProof/>
          <w:color w:val="000000"/>
          <w:szCs w:val="28"/>
        </w:rPr>
        <w:t>жюри,</w:t>
      </w:r>
      <w:r w:rsidRPr="00DC381F">
        <w:rPr>
          <w:rFonts w:eastAsia="Times New Roman"/>
          <w:b/>
          <w:spacing w:val="83"/>
          <w:w w:val="110"/>
          <w:szCs w:val="28"/>
        </w:rPr>
        <w:t xml:space="preserve"> </w:t>
      </w:r>
      <w:r w:rsidRPr="00DC381F">
        <w:rPr>
          <w:rFonts w:eastAsia="Times New Roman"/>
          <w:b/>
          <w:noProof/>
          <w:color w:val="000000"/>
          <w:szCs w:val="28"/>
        </w:rPr>
        <w:t>утверждается</w:t>
      </w:r>
      <w:r w:rsidRPr="00DC381F">
        <w:rPr>
          <w:rFonts w:eastAsia="Times New Roman"/>
          <w:b/>
          <w:spacing w:val="93"/>
          <w:w w:val="110"/>
          <w:szCs w:val="28"/>
        </w:rPr>
        <w:t xml:space="preserve"> </w:t>
      </w:r>
      <w:r w:rsidRPr="00DC381F">
        <w:rPr>
          <w:rFonts w:eastAsia="Times New Roman"/>
          <w:b/>
          <w:noProof/>
          <w:color w:val="000000"/>
          <w:szCs w:val="28"/>
        </w:rPr>
        <w:t>председателем</w:t>
      </w:r>
      <w:r w:rsidRPr="00DC381F">
        <w:rPr>
          <w:rFonts w:eastAsia="Times New Roman"/>
          <w:b/>
          <w:spacing w:val="87"/>
          <w:w w:val="110"/>
          <w:szCs w:val="28"/>
        </w:rPr>
        <w:t xml:space="preserve"> </w:t>
      </w:r>
      <w:r w:rsidRPr="00DC381F">
        <w:rPr>
          <w:rFonts w:eastAsia="Times New Roman"/>
          <w:b/>
          <w:noProof/>
          <w:color w:val="000000"/>
          <w:szCs w:val="28"/>
        </w:rPr>
        <w:t>жюри</w:t>
      </w:r>
      <w:r w:rsidRPr="00DC381F">
        <w:rPr>
          <w:rFonts w:eastAsia="Times New Roman"/>
          <w:b/>
          <w:spacing w:val="93"/>
          <w:w w:val="110"/>
          <w:szCs w:val="28"/>
        </w:rPr>
        <w:t xml:space="preserve"> </w:t>
      </w:r>
      <w:r w:rsidRPr="00DC381F">
        <w:rPr>
          <w:rFonts w:eastAsia="Times New Roman"/>
          <w:b/>
          <w:noProof/>
          <w:color w:val="000000"/>
          <w:szCs w:val="28"/>
        </w:rPr>
        <w:t>и</w:t>
      </w:r>
      <w:r w:rsidRPr="00DC381F">
        <w:rPr>
          <w:rFonts w:eastAsia="Times New Roman"/>
          <w:b/>
          <w:spacing w:val="84"/>
          <w:w w:val="110"/>
          <w:szCs w:val="28"/>
        </w:rPr>
        <w:t xml:space="preserve"> </w:t>
      </w:r>
      <w:r w:rsidRPr="00DC381F">
        <w:rPr>
          <w:rFonts w:eastAsia="Times New Roman"/>
          <w:b/>
          <w:noProof/>
          <w:color w:val="000000"/>
          <w:szCs w:val="28"/>
        </w:rPr>
        <w:t>пересмотру</w:t>
      </w:r>
      <w:r w:rsidRPr="00DC381F">
        <w:rPr>
          <w:rFonts w:eastAsia="Times New Roman"/>
          <w:b/>
          <w:spacing w:val="88"/>
          <w:w w:val="110"/>
          <w:szCs w:val="28"/>
        </w:rPr>
        <w:t xml:space="preserve"> </w:t>
      </w:r>
      <w:r w:rsidRPr="00DC381F">
        <w:rPr>
          <w:rFonts w:eastAsia="Times New Roman"/>
          <w:b/>
          <w:noProof/>
          <w:color w:val="000000"/>
          <w:szCs w:val="28"/>
        </w:rPr>
        <w:t>не</w:t>
      </w:r>
      <w:r w:rsidRPr="00DC381F">
        <w:rPr>
          <w:rFonts w:eastAsia="Times New Roman"/>
          <w:b/>
          <w:spacing w:val="80"/>
          <w:szCs w:val="28"/>
        </w:rPr>
        <w:t xml:space="preserve"> </w:t>
      </w:r>
      <w:r w:rsidRPr="00DC381F">
        <w:rPr>
          <w:rFonts w:eastAsia="Times New Roman"/>
          <w:b/>
          <w:noProof/>
          <w:color w:val="000000"/>
          <w:spacing w:val="-2"/>
          <w:szCs w:val="28"/>
        </w:rPr>
        <w:t>подлежит.</w:t>
      </w:r>
    </w:p>
    <w:p w14:paraId="696E9710" w14:textId="77777777" w:rsidR="00BC23C6" w:rsidRDefault="00BC23C6" w:rsidP="00BC23C6">
      <w:pPr>
        <w:ind w:firstLine="540"/>
        <w:jc w:val="center"/>
        <w:rPr>
          <w:sz w:val="16"/>
          <w:szCs w:val="16"/>
        </w:rPr>
      </w:pPr>
      <w:r w:rsidRPr="00DD39C6">
        <w:rPr>
          <w:szCs w:val="28"/>
        </w:rPr>
        <w:t>Финансовые условия:</w:t>
      </w:r>
    </w:p>
    <w:p w14:paraId="52A620B8" w14:textId="77777777" w:rsidR="00BC23C6" w:rsidRPr="00833D8E" w:rsidRDefault="00BC23C6" w:rsidP="00BC23C6">
      <w:pPr>
        <w:ind w:firstLine="540"/>
        <w:jc w:val="center"/>
        <w:rPr>
          <w:sz w:val="16"/>
          <w:szCs w:val="16"/>
        </w:rPr>
      </w:pPr>
    </w:p>
    <w:p w14:paraId="4A421FDD" w14:textId="77777777" w:rsidR="00BC23C6" w:rsidRDefault="00BC23C6" w:rsidP="00BC23C6">
      <w:pPr>
        <w:ind w:firstLine="0"/>
        <w:rPr>
          <w:b/>
          <w:szCs w:val="28"/>
        </w:rPr>
      </w:pPr>
      <w:r>
        <w:rPr>
          <w:szCs w:val="28"/>
        </w:rPr>
        <w:t xml:space="preserve">Организационный взнос оплачивается </w:t>
      </w:r>
      <w:r w:rsidRPr="003029F7">
        <w:rPr>
          <w:bCs/>
          <w:szCs w:val="28"/>
        </w:rPr>
        <w:t xml:space="preserve">на расчётный счёт </w:t>
      </w:r>
      <w:r>
        <w:rPr>
          <w:szCs w:val="28"/>
        </w:rPr>
        <w:t>в бюджетное учреждение культуры Орловской области</w:t>
      </w:r>
      <w:r>
        <w:rPr>
          <w:bCs/>
          <w:szCs w:val="28"/>
        </w:rPr>
        <w:t xml:space="preserve"> «Орловский областной центр народного творчества»</w:t>
      </w:r>
      <w:r>
        <w:rPr>
          <w:szCs w:val="28"/>
        </w:rPr>
        <w:t xml:space="preserve"> </w:t>
      </w:r>
      <w:r>
        <w:rPr>
          <w:b/>
          <w:szCs w:val="28"/>
        </w:rPr>
        <w:t>по безналичному расчету.</w:t>
      </w:r>
    </w:p>
    <w:p w14:paraId="65CD4623" w14:textId="77777777" w:rsidR="00BC23C6" w:rsidRDefault="00BC23C6" w:rsidP="00BC23C6">
      <w:pPr>
        <w:ind w:firstLine="0"/>
        <w:rPr>
          <w:bCs/>
          <w:szCs w:val="28"/>
        </w:rPr>
      </w:pPr>
      <w:r>
        <w:rPr>
          <w:b/>
          <w:szCs w:val="28"/>
        </w:rPr>
        <w:t>Цена организационного взноса на участие в Конкурсе:</w:t>
      </w:r>
      <w:r>
        <w:rPr>
          <w:szCs w:val="28"/>
        </w:rPr>
        <w:t xml:space="preserve"> </w:t>
      </w:r>
    </w:p>
    <w:p w14:paraId="0F08994A" w14:textId="5282C850" w:rsidR="00BC23C6" w:rsidRDefault="00BC23C6" w:rsidP="00BC23C6">
      <w:pPr>
        <w:widowControl w:val="0"/>
        <w:kinsoku w:val="0"/>
        <w:autoSpaceDE w:val="0"/>
        <w:autoSpaceDN w:val="0"/>
        <w:adjustRightInd w:val="0"/>
        <w:spacing w:before="83" w:line="185" w:lineRule="auto"/>
        <w:ind w:firstLine="18"/>
        <w:rPr>
          <w:b/>
          <w:i/>
          <w:noProof/>
          <w:color w:val="000000"/>
          <w:szCs w:val="28"/>
        </w:rPr>
      </w:pPr>
      <w:r>
        <w:rPr>
          <w:b/>
          <w:i/>
          <w:noProof/>
          <w:color w:val="000000"/>
          <w:szCs w:val="28"/>
        </w:rPr>
        <w:t>350 (</w:t>
      </w:r>
      <w:r w:rsidR="00225E82">
        <w:rPr>
          <w:b/>
          <w:i/>
          <w:noProof/>
          <w:color w:val="000000"/>
          <w:szCs w:val="28"/>
        </w:rPr>
        <w:t xml:space="preserve">триста </w:t>
      </w:r>
      <w:r>
        <w:rPr>
          <w:b/>
          <w:i/>
          <w:noProof/>
          <w:color w:val="000000"/>
          <w:szCs w:val="28"/>
        </w:rPr>
        <w:t>пятьдесят)</w:t>
      </w:r>
      <w:r>
        <w:rPr>
          <w:b/>
          <w:i/>
          <w:spacing w:val="-43"/>
          <w:w w:val="90"/>
          <w:szCs w:val="28"/>
        </w:rPr>
        <w:t xml:space="preserve"> </w:t>
      </w:r>
      <w:r>
        <w:rPr>
          <w:b/>
          <w:i/>
          <w:noProof/>
          <w:color w:val="000000"/>
          <w:szCs w:val="28"/>
        </w:rPr>
        <w:t>рублей</w:t>
      </w:r>
      <w:r w:rsidR="0046701C">
        <w:rPr>
          <w:b/>
          <w:i/>
          <w:noProof/>
          <w:color w:val="000000"/>
          <w:szCs w:val="28"/>
        </w:rPr>
        <w:t xml:space="preserve"> </w:t>
      </w:r>
      <w:r>
        <w:rPr>
          <w:b/>
          <w:i/>
          <w:noProof/>
          <w:color w:val="000000"/>
          <w:szCs w:val="28"/>
        </w:rPr>
        <w:t>(</w:t>
      </w:r>
      <w:r w:rsidR="0046701C">
        <w:rPr>
          <w:b/>
          <w:i/>
          <w:noProof/>
          <w:color w:val="000000"/>
          <w:szCs w:val="28"/>
        </w:rPr>
        <w:t>с</w:t>
      </w:r>
      <w:r>
        <w:rPr>
          <w:b/>
          <w:i/>
          <w:noProof/>
          <w:color w:val="000000"/>
          <w:szCs w:val="28"/>
        </w:rPr>
        <w:t xml:space="preserve"> </w:t>
      </w:r>
      <w:r w:rsidR="00225E82">
        <w:rPr>
          <w:b/>
          <w:i/>
          <w:noProof/>
          <w:color w:val="000000"/>
          <w:szCs w:val="28"/>
        </w:rPr>
        <w:t>человека, один номер</w:t>
      </w:r>
      <w:r>
        <w:rPr>
          <w:b/>
          <w:i/>
          <w:noProof/>
          <w:color w:val="000000"/>
          <w:szCs w:val="28"/>
        </w:rPr>
        <w:t>)</w:t>
      </w:r>
    </w:p>
    <w:p w14:paraId="5CCF7BCC" w14:textId="60ED713A" w:rsidR="00EB4430" w:rsidRPr="008F0C71" w:rsidRDefault="008F0C71" w:rsidP="00BC23C6">
      <w:pPr>
        <w:widowControl w:val="0"/>
        <w:kinsoku w:val="0"/>
        <w:autoSpaceDE w:val="0"/>
        <w:autoSpaceDN w:val="0"/>
        <w:adjustRightInd w:val="0"/>
        <w:spacing w:before="83" w:line="185" w:lineRule="auto"/>
        <w:ind w:firstLine="18"/>
        <w:rPr>
          <w:b/>
          <w:iCs/>
          <w:noProof/>
          <w:color w:val="000000"/>
          <w:szCs w:val="28"/>
        </w:rPr>
      </w:pPr>
      <w:r>
        <w:rPr>
          <w:bCs/>
          <w:iCs/>
          <w:noProof/>
          <w:color w:val="000000"/>
          <w:szCs w:val="28"/>
        </w:rPr>
        <w:t xml:space="preserve">За каждый последующий номер одного коллектива составит </w:t>
      </w:r>
      <w:r w:rsidRPr="008F0C71">
        <w:rPr>
          <w:b/>
          <w:i/>
          <w:noProof/>
          <w:color w:val="000000"/>
          <w:szCs w:val="28"/>
        </w:rPr>
        <w:t>250</w:t>
      </w:r>
      <w:r>
        <w:rPr>
          <w:b/>
          <w:i/>
          <w:noProof/>
          <w:color w:val="000000"/>
          <w:szCs w:val="28"/>
        </w:rPr>
        <w:t xml:space="preserve"> (двести пятьдесят)</w:t>
      </w:r>
      <w:r w:rsidRPr="008F0C71">
        <w:rPr>
          <w:b/>
          <w:i/>
          <w:noProof/>
          <w:color w:val="000000"/>
          <w:szCs w:val="28"/>
        </w:rPr>
        <w:t xml:space="preserve"> рублей</w:t>
      </w:r>
      <w:r>
        <w:rPr>
          <w:b/>
          <w:i/>
          <w:noProof/>
          <w:color w:val="000000"/>
          <w:szCs w:val="28"/>
        </w:rPr>
        <w:t>.</w:t>
      </w:r>
    </w:p>
    <w:p w14:paraId="6C4B694D" w14:textId="5088DFED" w:rsidR="00EC60AD" w:rsidRPr="00EC60AD" w:rsidRDefault="00EC60AD" w:rsidP="00BC23C6">
      <w:pPr>
        <w:widowControl w:val="0"/>
        <w:kinsoku w:val="0"/>
        <w:autoSpaceDE w:val="0"/>
        <w:autoSpaceDN w:val="0"/>
        <w:adjustRightInd w:val="0"/>
        <w:spacing w:before="83" w:line="185" w:lineRule="auto"/>
        <w:ind w:firstLine="18"/>
        <w:rPr>
          <w:bCs/>
          <w:iCs/>
        </w:rPr>
      </w:pPr>
      <w:r>
        <w:rPr>
          <w:bCs/>
          <w:iCs/>
          <w:noProof/>
          <w:color w:val="000000"/>
          <w:szCs w:val="28"/>
        </w:rPr>
        <w:t xml:space="preserve">Для коллективов, которые работают на базе ДК где будет проходить зональный просмотр оплата за участие составляет </w:t>
      </w:r>
      <w:r w:rsidRPr="0046701C">
        <w:rPr>
          <w:b/>
          <w:i/>
          <w:noProof/>
          <w:color w:val="000000"/>
          <w:szCs w:val="28"/>
        </w:rPr>
        <w:t xml:space="preserve">150 рублей </w:t>
      </w:r>
      <w:r w:rsidR="0046701C" w:rsidRPr="0046701C">
        <w:rPr>
          <w:b/>
          <w:i/>
          <w:noProof/>
          <w:color w:val="000000"/>
          <w:szCs w:val="28"/>
        </w:rPr>
        <w:t>с</w:t>
      </w:r>
      <w:r w:rsidRPr="0046701C">
        <w:rPr>
          <w:b/>
          <w:i/>
          <w:noProof/>
          <w:color w:val="000000"/>
          <w:szCs w:val="28"/>
        </w:rPr>
        <w:t xml:space="preserve"> человека</w:t>
      </w:r>
      <w:r>
        <w:rPr>
          <w:bCs/>
          <w:iCs/>
          <w:noProof/>
          <w:color w:val="000000"/>
          <w:szCs w:val="28"/>
        </w:rPr>
        <w:t xml:space="preserve">, </w:t>
      </w:r>
      <w:r w:rsidR="008F0C71">
        <w:rPr>
          <w:bCs/>
          <w:iCs/>
          <w:noProof/>
          <w:color w:val="000000"/>
          <w:szCs w:val="28"/>
        </w:rPr>
        <w:t xml:space="preserve">за </w:t>
      </w:r>
      <w:r>
        <w:rPr>
          <w:bCs/>
          <w:iCs/>
          <w:noProof/>
          <w:color w:val="000000"/>
          <w:szCs w:val="28"/>
        </w:rPr>
        <w:t>один номер.</w:t>
      </w:r>
    </w:p>
    <w:p w14:paraId="363F9CE1" w14:textId="00A89A60" w:rsidR="00BC23C6" w:rsidRDefault="00BC23C6" w:rsidP="00BC23C6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B6932">
        <w:rPr>
          <w:b/>
          <w:bCs/>
          <w:sz w:val="28"/>
          <w:szCs w:val="28"/>
        </w:rPr>
        <w:t xml:space="preserve">Оплата </w:t>
      </w:r>
      <w:r w:rsidRPr="003B6932">
        <w:rPr>
          <w:b/>
          <w:sz w:val="28"/>
          <w:szCs w:val="28"/>
        </w:rPr>
        <w:t>для хореограф</w:t>
      </w:r>
      <w:r>
        <w:rPr>
          <w:b/>
          <w:sz w:val="28"/>
          <w:szCs w:val="28"/>
        </w:rPr>
        <w:t>ов</w:t>
      </w:r>
      <w:r w:rsidRPr="003B6932">
        <w:rPr>
          <w:b/>
          <w:sz w:val="28"/>
          <w:szCs w:val="28"/>
        </w:rPr>
        <w:t>, принимающих участие в Конкурсе балетмейстерских работ</w:t>
      </w:r>
      <w:r>
        <w:rPr>
          <w:b/>
          <w:sz w:val="28"/>
          <w:szCs w:val="28"/>
        </w:rPr>
        <w:t>,</w:t>
      </w:r>
      <w:r w:rsidRPr="003B6932">
        <w:rPr>
          <w:b/>
          <w:sz w:val="28"/>
          <w:szCs w:val="28"/>
        </w:rPr>
        <w:t xml:space="preserve"> составляет </w:t>
      </w:r>
      <w:r>
        <w:rPr>
          <w:b/>
          <w:sz w:val="28"/>
          <w:szCs w:val="28"/>
        </w:rPr>
        <w:t xml:space="preserve">600 руб. </w:t>
      </w:r>
      <w:r w:rsidR="00EB4430">
        <w:rPr>
          <w:b/>
          <w:sz w:val="28"/>
          <w:szCs w:val="28"/>
        </w:rPr>
        <w:t>за один номер.</w:t>
      </w:r>
    </w:p>
    <w:p w14:paraId="1DB5BA92" w14:textId="3EE64240" w:rsidR="003D493D" w:rsidRPr="003D493D" w:rsidRDefault="003D493D" w:rsidP="00BC23C6">
      <w:pPr>
        <w:pStyle w:val="western"/>
        <w:spacing w:before="0" w:beforeAutospacing="0" w:after="0" w:afterAutospacing="0"/>
        <w:jc w:val="both"/>
        <w:rPr>
          <w:b/>
          <w:sz w:val="28"/>
          <w:szCs w:val="28"/>
        </w:rPr>
      </w:pPr>
      <w:r w:rsidRPr="003D493D">
        <w:rPr>
          <w:b/>
          <w:sz w:val="28"/>
          <w:szCs w:val="28"/>
        </w:rPr>
        <w:t>Для хореографических коллективов субъектов Российской Федерации</w:t>
      </w:r>
      <w:r>
        <w:rPr>
          <w:b/>
          <w:sz w:val="28"/>
          <w:szCs w:val="28"/>
        </w:rPr>
        <w:t xml:space="preserve"> оплата за участие составит 1000 рублей за номер (без учёта количества участников)</w:t>
      </w:r>
    </w:p>
    <w:p w14:paraId="41722513" w14:textId="5E514F03" w:rsidR="00BC23C6" w:rsidRPr="00BF6B70" w:rsidRDefault="00BC23C6" w:rsidP="00BC23C6">
      <w:pPr>
        <w:ind w:firstLine="708"/>
      </w:pPr>
      <w:r>
        <w:t xml:space="preserve">Участники конкурса оплачивают организационный взнос </w:t>
      </w:r>
      <w:r w:rsidR="00EC60AD">
        <w:t xml:space="preserve">не позднее чем </w:t>
      </w:r>
      <w:r w:rsidR="00251435">
        <w:t>за три дня проведения зонального просмотра</w:t>
      </w:r>
      <w:r>
        <w:t>. Коллективы, не оплатившие организационные взносы, к рассмотрению членами жюри не принимаются.</w:t>
      </w:r>
    </w:p>
    <w:p w14:paraId="55FA334E" w14:textId="77777777" w:rsidR="00EC60AD" w:rsidRDefault="00EC60AD" w:rsidP="00EC60AD">
      <w:pPr>
        <w:spacing w:line="276" w:lineRule="auto"/>
        <w:jc w:val="center"/>
        <w:rPr>
          <w:caps/>
          <w:szCs w:val="28"/>
        </w:rPr>
      </w:pPr>
      <w:r>
        <w:rPr>
          <w:caps/>
          <w:szCs w:val="28"/>
        </w:rPr>
        <w:t>Оплата оргвзноса через сбербанконлайн/банк:</w:t>
      </w:r>
    </w:p>
    <w:p w14:paraId="7A8F0D93" w14:textId="7E4B8AA9" w:rsidR="00EC60AD" w:rsidRDefault="00EC60AD" w:rsidP="00EC60AD">
      <w:pPr>
        <w:spacing w:line="276" w:lineRule="auto"/>
        <w:jc w:val="left"/>
        <w:rPr>
          <w:caps/>
          <w:szCs w:val="28"/>
        </w:rPr>
      </w:pPr>
      <w:r>
        <w:rPr>
          <w:caps/>
          <w:szCs w:val="28"/>
        </w:rPr>
        <w:t>Вкладка</w:t>
      </w:r>
      <w:r w:rsidR="0046701C">
        <w:rPr>
          <w:caps/>
          <w:szCs w:val="28"/>
        </w:rPr>
        <w:t>:</w:t>
      </w:r>
      <w:r>
        <w:rPr>
          <w:caps/>
          <w:szCs w:val="28"/>
        </w:rPr>
        <w:t xml:space="preserve"> платёж по реквизитам</w:t>
      </w:r>
    </w:p>
    <w:p w14:paraId="5D08C33A" w14:textId="77777777" w:rsidR="00EC60AD" w:rsidRDefault="00EC60AD" w:rsidP="00EC60AD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ИНН 5753015767</w:t>
      </w:r>
    </w:p>
    <w:p w14:paraId="3436679B" w14:textId="77777777" w:rsidR="00EC60AD" w:rsidRDefault="00EC60AD" w:rsidP="00EC60AD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р/с 032 246 435 4000 000 54 00                       </w:t>
      </w:r>
    </w:p>
    <w:p w14:paraId="26316F7D" w14:textId="77777777" w:rsidR="00EC60AD" w:rsidRDefault="00EC60AD" w:rsidP="00EC60AD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БИК 015402901</w:t>
      </w:r>
    </w:p>
    <w:p w14:paraId="518EE181" w14:textId="77777777" w:rsidR="00EC60AD" w:rsidRDefault="00EC60AD" w:rsidP="00EC60AD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ПОЛУЧАТЕЛЬ: УФК по Орловской области (бюджетное учреждение культуры Орловской области «Орловский областной центр народного творчества» л/с 20546Ч46360)  </w:t>
      </w:r>
    </w:p>
    <w:p w14:paraId="716DFC8F" w14:textId="77777777" w:rsidR="00EC60AD" w:rsidRDefault="00EC60AD" w:rsidP="00EC60AD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КБК 000 000 000 000 000 00 </w:t>
      </w:r>
      <w:r>
        <w:rPr>
          <w:color w:val="FF0000"/>
          <w:szCs w:val="28"/>
        </w:rPr>
        <w:t>180</w:t>
      </w:r>
    </w:p>
    <w:p w14:paraId="237EECF7" w14:textId="77777777" w:rsidR="00EC60AD" w:rsidRDefault="00EC60AD" w:rsidP="00EC60AD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ОКТМО 54701001</w:t>
      </w:r>
    </w:p>
    <w:p w14:paraId="575592AD" w14:textId="77777777" w:rsidR="00EC60AD" w:rsidRDefault="00EC60AD" w:rsidP="00EC60AD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Налоговый период 0</w:t>
      </w:r>
    </w:p>
    <w:p w14:paraId="08E8D39D" w14:textId="77777777" w:rsidR="00EC60AD" w:rsidRDefault="00EC60AD" w:rsidP="00EC60AD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ФИО плательщика (участника)</w:t>
      </w:r>
    </w:p>
    <w:p w14:paraId="670ADC90" w14:textId="77777777" w:rsidR="00EC60AD" w:rsidRDefault="00EC60AD" w:rsidP="00EC60AD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УИН (пустое поле)</w:t>
      </w:r>
    </w:p>
    <w:p w14:paraId="26BC78CD" w14:textId="379B24DE" w:rsidR="00EC60AD" w:rsidRDefault="00EC60AD" w:rsidP="00EC60AD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 Вид документа (Паспорт РФ)</w:t>
      </w:r>
      <w:r w:rsidR="0046701C">
        <w:rPr>
          <w:szCs w:val="28"/>
        </w:rPr>
        <w:t xml:space="preserve"> (плательщика)</w:t>
      </w:r>
    </w:p>
    <w:p w14:paraId="277306F3" w14:textId="71EF4A57" w:rsidR="00EC60AD" w:rsidRDefault="00EC60AD" w:rsidP="00EC60AD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 Паспортные данные (номер)</w:t>
      </w:r>
      <w:r w:rsidR="0046701C" w:rsidRPr="0046701C">
        <w:rPr>
          <w:szCs w:val="28"/>
        </w:rPr>
        <w:t xml:space="preserve"> </w:t>
      </w:r>
      <w:r w:rsidR="0046701C">
        <w:rPr>
          <w:szCs w:val="28"/>
        </w:rPr>
        <w:t>(плательщика)</w:t>
      </w:r>
    </w:p>
    <w:p w14:paraId="02DE4DC8" w14:textId="77777777" w:rsidR="00EC60AD" w:rsidRDefault="00EC60AD" w:rsidP="00EC60AD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 Назначении платежа:</w:t>
      </w:r>
    </w:p>
    <w:p w14:paraId="255A994C" w14:textId="430FF624" w:rsidR="00EC60AD" w:rsidRDefault="00EC60AD" w:rsidP="00EC60AD">
      <w:pPr>
        <w:ind w:left="1069" w:firstLine="0"/>
        <w:rPr>
          <w:szCs w:val="28"/>
        </w:rPr>
      </w:pPr>
      <w:r>
        <w:rPr>
          <w:szCs w:val="28"/>
        </w:rPr>
        <w:t>- для коллективов (оргвзнос за участие в конкурсе «</w:t>
      </w:r>
      <w:r w:rsidR="0046701C">
        <w:rPr>
          <w:szCs w:val="28"/>
        </w:rPr>
        <w:t>Русские узоры</w:t>
      </w:r>
      <w:r>
        <w:rPr>
          <w:szCs w:val="28"/>
        </w:rPr>
        <w:t>» - название коллектива или солистов)</w:t>
      </w:r>
    </w:p>
    <w:p w14:paraId="1FB7AF76" w14:textId="77777777" w:rsidR="00EC60AD" w:rsidRDefault="00EC60AD" w:rsidP="00EC60AD">
      <w:pPr>
        <w:ind w:left="1069" w:firstLine="0"/>
        <w:rPr>
          <w:szCs w:val="28"/>
        </w:rPr>
      </w:pPr>
      <w:r>
        <w:rPr>
          <w:szCs w:val="28"/>
        </w:rPr>
        <w:t>- для балетмейстеров (оргвзнос за участие в конкурсе Балетмейстерских работ, Ф.И.О. балетмейстера)</w:t>
      </w:r>
    </w:p>
    <w:p w14:paraId="64D30AD8" w14:textId="77777777" w:rsidR="00EC60AD" w:rsidRDefault="00EC60AD" w:rsidP="00EC60AD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 Сумма платежа </w:t>
      </w:r>
    </w:p>
    <w:p w14:paraId="0F53FD87" w14:textId="77777777" w:rsidR="00EC60AD" w:rsidRDefault="00EC60AD" w:rsidP="00EC60AD">
      <w:pPr>
        <w:ind w:firstLine="708"/>
      </w:pPr>
      <w:r w:rsidRPr="008D3682">
        <w:t xml:space="preserve"> Расходы средств, поступившие от организационных взносов, производятся согласно утвержденной внебюджетной смете и направляются целевым образом на подготовку и проведение </w:t>
      </w:r>
      <w:r>
        <w:t>К</w:t>
      </w:r>
      <w:r w:rsidRPr="008D3682">
        <w:t>онкурса.</w:t>
      </w:r>
    </w:p>
    <w:p w14:paraId="4539613F" w14:textId="5827D603" w:rsidR="00112E0B" w:rsidRPr="00EC60AD" w:rsidRDefault="00112E0B" w:rsidP="00EC60AD">
      <w:pPr>
        <w:ind w:firstLine="0"/>
        <w:rPr>
          <w:szCs w:val="28"/>
        </w:rPr>
      </w:pPr>
    </w:p>
    <w:p w14:paraId="45549909" w14:textId="77777777" w:rsidR="00112E0B" w:rsidRPr="005727E1" w:rsidRDefault="00112E0B" w:rsidP="00112E0B">
      <w:pPr>
        <w:ind w:firstLine="540"/>
        <w:jc w:val="center"/>
        <w:rPr>
          <w:szCs w:val="28"/>
        </w:rPr>
      </w:pPr>
      <w:r w:rsidRPr="005727E1">
        <w:rPr>
          <w:szCs w:val="28"/>
        </w:rPr>
        <w:t>Командировочные расходы:</w:t>
      </w:r>
    </w:p>
    <w:p w14:paraId="597FBE5E" w14:textId="77777777" w:rsidR="00112E0B" w:rsidRPr="005727E1" w:rsidRDefault="00112E0B" w:rsidP="00112E0B">
      <w:pPr>
        <w:ind w:firstLine="540"/>
        <w:jc w:val="center"/>
        <w:rPr>
          <w:szCs w:val="28"/>
        </w:rPr>
      </w:pPr>
    </w:p>
    <w:p w14:paraId="14B6FCA9" w14:textId="248E899C" w:rsidR="00112E0B" w:rsidRDefault="00112E0B" w:rsidP="00112E0B">
      <w:pPr>
        <w:ind w:firstLine="540"/>
        <w:rPr>
          <w:szCs w:val="28"/>
        </w:rPr>
      </w:pPr>
      <w:r w:rsidRPr="005727E1">
        <w:rPr>
          <w:szCs w:val="28"/>
        </w:rPr>
        <w:t>Проезд до места проведения конкурса и обратно, проживание, питание – за счёт направляющей стороны. Принимающая сторона бронирует места в гостинице для проживания по заявкам участников.</w:t>
      </w:r>
    </w:p>
    <w:p w14:paraId="0B41F360" w14:textId="77777777" w:rsidR="008B7000" w:rsidRPr="005727E1" w:rsidRDefault="008B7000" w:rsidP="00112E0B">
      <w:pPr>
        <w:ind w:firstLine="540"/>
        <w:rPr>
          <w:b/>
          <w:i/>
          <w:szCs w:val="28"/>
        </w:rPr>
      </w:pPr>
    </w:p>
    <w:p w14:paraId="25013737" w14:textId="77777777" w:rsidR="008B7000" w:rsidRDefault="008B7000" w:rsidP="008B7000">
      <w:pPr>
        <w:widowControl w:val="0"/>
        <w:kinsoku w:val="0"/>
        <w:autoSpaceDE w:val="0"/>
        <w:autoSpaceDN w:val="0"/>
        <w:adjustRightInd w:val="0"/>
        <w:ind w:firstLine="33"/>
        <w:jc w:val="center"/>
        <w:rPr>
          <w:rFonts w:eastAsia="Times New Roman"/>
          <w:noProof/>
          <w:color w:val="000000"/>
          <w:szCs w:val="28"/>
        </w:rPr>
      </w:pPr>
      <w:r w:rsidRPr="00950849">
        <w:rPr>
          <w:rFonts w:eastAsia="Times New Roman"/>
          <w:noProof/>
          <w:color w:val="000000"/>
          <w:szCs w:val="28"/>
        </w:rPr>
        <w:t>Согласие</w:t>
      </w:r>
      <w:r w:rsidRPr="00950849">
        <w:rPr>
          <w:rFonts w:eastAsia="Times New Roman"/>
          <w:spacing w:val="-2"/>
          <w:w w:val="110"/>
          <w:szCs w:val="28"/>
        </w:rPr>
        <w:t xml:space="preserve"> </w:t>
      </w:r>
      <w:r w:rsidRPr="00950849">
        <w:rPr>
          <w:rFonts w:eastAsia="Times New Roman"/>
          <w:noProof/>
          <w:color w:val="000000"/>
          <w:w w:val="112"/>
          <w:szCs w:val="28"/>
        </w:rPr>
        <w:t>с</w:t>
      </w:r>
      <w:r w:rsidRPr="00950849">
        <w:rPr>
          <w:rFonts w:eastAsia="Times New Roman"/>
          <w:spacing w:val="-25"/>
          <w:w w:val="110"/>
          <w:szCs w:val="28"/>
        </w:rPr>
        <w:t xml:space="preserve"> </w:t>
      </w:r>
      <w:r w:rsidRPr="00950849">
        <w:rPr>
          <w:rFonts w:eastAsia="Times New Roman"/>
          <w:noProof/>
          <w:color w:val="000000"/>
          <w:szCs w:val="28"/>
        </w:rPr>
        <w:t>Положением</w:t>
      </w:r>
      <w:r w:rsidRPr="00950849">
        <w:rPr>
          <w:rFonts w:eastAsia="Times New Roman"/>
          <w:spacing w:val="-4"/>
          <w:w w:val="110"/>
          <w:szCs w:val="28"/>
        </w:rPr>
        <w:t xml:space="preserve"> </w:t>
      </w:r>
      <w:r w:rsidRPr="00950849">
        <w:rPr>
          <w:rFonts w:eastAsia="Times New Roman"/>
          <w:noProof/>
          <w:color w:val="000000"/>
          <w:w w:val="109"/>
          <w:szCs w:val="28"/>
        </w:rPr>
        <w:t>о</w:t>
      </w:r>
      <w:r w:rsidRPr="00950849">
        <w:rPr>
          <w:rFonts w:eastAsia="Times New Roman"/>
          <w:spacing w:val="-24"/>
          <w:w w:val="110"/>
          <w:szCs w:val="28"/>
        </w:rPr>
        <w:t xml:space="preserve"> </w:t>
      </w:r>
      <w:r w:rsidRPr="00950849">
        <w:rPr>
          <w:rFonts w:eastAsia="Times New Roman"/>
          <w:noProof/>
          <w:color w:val="000000"/>
          <w:szCs w:val="28"/>
        </w:rPr>
        <w:t>Конкурсе.</w:t>
      </w:r>
    </w:p>
    <w:p w14:paraId="3AAFFF57" w14:textId="77777777" w:rsidR="008B7000" w:rsidRPr="00950849" w:rsidRDefault="008B7000" w:rsidP="008B7000">
      <w:pPr>
        <w:widowControl w:val="0"/>
        <w:kinsoku w:val="0"/>
        <w:autoSpaceDE w:val="0"/>
        <w:autoSpaceDN w:val="0"/>
        <w:adjustRightInd w:val="0"/>
        <w:ind w:firstLine="33"/>
        <w:jc w:val="center"/>
      </w:pPr>
    </w:p>
    <w:p w14:paraId="0CE37597" w14:textId="77777777" w:rsidR="008B7000" w:rsidRDefault="008B7000" w:rsidP="008B7000">
      <w:pPr>
        <w:widowControl w:val="0"/>
        <w:kinsoku w:val="0"/>
        <w:autoSpaceDE w:val="0"/>
        <w:autoSpaceDN w:val="0"/>
        <w:adjustRightInd w:val="0"/>
        <w:ind w:right="557" w:hanging="3"/>
        <w:jc w:val="left"/>
      </w:pPr>
      <w:r>
        <w:rPr>
          <w:rFonts w:eastAsia="Times New Roman"/>
          <w:noProof/>
          <w:color w:val="000000"/>
          <w:szCs w:val="28"/>
        </w:rPr>
        <w:t>Отправляя</w:t>
      </w:r>
      <w:r>
        <w:rPr>
          <w:rFonts w:eastAsia="Times New Roman"/>
          <w:spacing w:val="85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Заявку</w:t>
      </w:r>
      <w:r>
        <w:rPr>
          <w:rFonts w:eastAsia="Times New Roman"/>
          <w:spacing w:val="86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на</w:t>
      </w:r>
      <w:r>
        <w:rPr>
          <w:rFonts w:eastAsia="Times New Roman"/>
          <w:spacing w:val="79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участие</w:t>
      </w:r>
      <w:r>
        <w:rPr>
          <w:rFonts w:eastAsia="Times New Roman"/>
          <w:spacing w:val="90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в</w:t>
      </w:r>
      <w:r>
        <w:rPr>
          <w:rFonts w:eastAsia="Times New Roman"/>
          <w:spacing w:val="81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Конкурсе,</w:t>
      </w:r>
      <w:r>
        <w:rPr>
          <w:rFonts w:eastAsia="Times New Roman"/>
          <w:spacing w:val="88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балетмейстер</w:t>
      </w:r>
      <w:r>
        <w:rPr>
          <w:rFonts w:eastAsia="Times New Roman"/>
          <w:spacing w:val="83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(участник)</w:t>
      </w:r>
      <w:r>
        <w:rPr>
          <w:rFonts w:eastAsia="Times New Roman"/>
          <w:spacing w:val="85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соглашается</w:t>
      </w:r>
      <w:r>
        <w:rPr>
          <w:rFonts w:eastAsia="Times New Roman"/>
          <w:spacing w:val="73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w w:val="113"/>
          <w:szCs w:val="28"/>
        </w:rPr>
        <w:t>с</w:t>
      </w:r>
      <w:r>
        <w:rPr>
          <w:rFonts w:eastAsia="Times New Roman"/>
          <w:spacing w:val="45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настоящим</w:t>
      </w:r>
      <w:r>
        <w:rPr>
          <w:rFonts w:eastAsia="Times New Roman"/>
          <w:spacing w:val="67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Положением</w:t>
      </w:r>
      <w:r>
        <w:rPr>
          <w:rFonts w:eastAsia="Times New Roman"/>
          <w:spacing w:val="68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и</w:t>
      </w:r>
      <w:r>
        <w:rPr>
          <w:rFonts w:eastAsia="Times New Roman"/>
          <w:spacing w:val="58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установленными</w:t>
      </w:r>
      <w:r>
        <w:rPr>
          <w:rFonts w:eastAsia="Times New Roman"/>
          <w:spacing w:val="75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в</w:t>
      </w:r>
      <w:r>
        <w:rPr>
          <w:rFonts w:eastAsia="Times New Roman"/>
          <w:spacing w:val="63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нем</w:t>
      </w:r>
      <w:r>
        <w:rPr>
          <w:rFonts w:eastAsia="Times New Roman"/>
          <w:spacing w:val="8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условиями</w:t>
      </w:r>
      <w:r>
        <w:rPr>
          <w:rFonts w:eastAsia="Times New Roman"/>
          <w:spacing w:val="-28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Конкурса.</w:t>
      </w:r>
    </w:p>
    <w:p w14:paraId="0D22D230" w14:textId="77777777" w:rsidR="008B7000" w:rsidRDefault="008B7000" w:rsidP="008B7000">
      <w:pPr>
        <w:widowControl w:val="0"/>
        <w:kinsoku w:val="0"/>
        <w:autoSpaceDE w:val="0"/>
        <w:autoSpaceDN w:val="0"/>
        <w:adjustRightInd w:val="0"/>
        <w:spacing w:line="214" w:lineRule="auto"/>
        <w:ind w:right="559" w:hanging="3"/>
        <w:jc w:val="left"/>
      </w:pPr>
      <w:r>
        <w:rPr>
          <w:rFonts w:eastAsia="Times New Roman"/>
          <w:noProof/>
          <w:color w:val="000000"/>
          <w:szCs w:val="28"/>
        </w:rPr>
        <w:t>Отправляя</w:t>
      </w:r>
      <w:r>
        <w:rPr>
          <w:rFonts w:eastAsia="Times New Roman"/>
          <w:spacing w:val="44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заявку</w:t>
      </w:r>
      <w:r>
        <w:rPr>
          <w:rFonts w:eastAsia="Times New Roman"/>
          <w:spacing w:val="55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для</w:t>
      </w:r>
      <w:r>
        <w:rPr>
          <w:rFonts w:eastAsia="Times New Roman"/>
          <w:spacing w:val="39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участия</w:t>
      </w:r>
      <w:r>
        <w:rPr>
          <w:rFonts w:eastAsia="Times New Roman"/>
          <w:spacing w:val="178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в</w:t>
      </w:r>
      <w:r>
        <w:rPr>
          <w:rFonts w:eastAsia="Times New Roman"/>
          <w:spacing w:val="44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Конкурсе,</w:t>
      </w:r>
      <w:r>
        <w:rPr>
          <w:rFonts w:eastAsia="Times New Roman"/>
          <w:spacing w:val="50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претенденты</w:t>
      </w:r>
      <w:r>
        <w:rPr>
          <w:rFonts w:eastAsia="Times New Roman"/>
          <w:spacing w:val="49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на</w:t>
      </w:r>
      <w:r>
        <w:rPr>
          <w:rFonts w:eastAsia="Times New Roman"/>
          <w:spacing w:val="43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участие</w:t>
      </w:r>
      <w:r>
        <w:rPr>
          <w:rFonts w:eastAsia="Times New Roman"/>
          <w:spacing w:val="80"/>
          <w:szCs w:val="28"/>
        </w:rPr>
        <w:t xml:space="preserve"> </w:t>
      </w:r>
      <w:r>
        <w:rPr>
          <w:rFonts w:eastAsia="Times New Roman"/>
          <w:noProof/>
          <w:color w:val="000000"/>
          <w:spacing w:val="-5"/>
          <w:szCs w:val="28"/>
        </w:rPr>
        <w:lastRenderedPageBreak/>
        <w:t>дают</w:t>
      </w:r>
      <w:r>
        <w:rPr>
          <w:rFonts w:eastAsia="Times New Roman"/>
          <w:spacing w:val="-12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согласие:</w:t>
      </w:r>
    </w:p>
    <w:p w14:paraId="0BE634FC" w14:textId="77777777" w:rsidR="008B7000" w:rsidRDefault="008B7000" w:rsidP="008B7000">
      <w:pPr>
        <w:widowControl w:val="0"/>
        <w:kinsoku w:val="0"/>
        <w:autoSpaceDE w:val="0"/>
        <w:autoSpaceDN w:val="0"/>
        <w:adjustRightInd w:val="0"/>
        <w:spacing w:line="226" w:lineRule="auto"/>
        <w:ind w:right="555" w:hanging="3"/>
        <w:jc w:val="left"/>
      </w:pPr>
      <w:r>
        <w:rPr>
          <w:rFonts w:eastAsia="Times New Roman"/>
          <w:noProof/>
          <w:color w:val="000000"/>
          <w:w w:val="84"/>
          <w:szCs w:val="28"/>
        </w:rPr>
        <w:t>-</w:t>
      </w:r>
      <w:r>
        <w:rPr>
          <w:rFonts w:eastAsia="Times New Roman"/>
          <w:spacing w:val="70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на</w:t>
      </w:r>
      <w:r>
        <w:rPr>
          <w:rFonts w:eastAsia="Times New Roman"/>
          <w:spacing w:val="95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обработку,</w:t>
      </w:r>
      <w:r>
        <w:rPr>
          <w:rFonts w:eastAsia="Times New Roman"/>
          <w:spacing w:val="82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в</w:t>
      </w:r>
      <w:r>
        <w:rPr>
          <w:rFonts w:eastAsia="Times New Roman"/>
          <w:spacing w:val="85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том</w:t>
      </w:r>
      <w:r>
        <w:rPr>
          <w:rFonts w:eastAsia="Times New Roman"/>
          <w:spacing w:val="89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числе</w:t>
      </w:r>
      <w:r>
        <w:rPr>
          <w:rFonts w:eastAsia="Times New Roman"/>
          <w:spacing w:val="86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распространение,</w:t>
      </w:r>
      <w:r>
        <w:rPr>
          <w:rFonts w:eastAsia="Times New Roman"/>
          <w:spacing w:val="111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персональных</w:t>
      </w:r>
      <w:r>
        <w:rPr>
          <w:rFonts w:eastAsia="Times New Roman"/>
          <w:spacing w:val="95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данных</w:t>
      </w:r>
      <w:r>
        <w:rPr>
          <w:rFonts w:eastAsia="Times New Roman"/>
          <w:spacing w:val="8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участников</w:t>
      </w:r>
      <w:r>
        <w:rPr>
          <w:rFonts w:eastAsia="Times New Roman"/>
          <w:spacing w:val="-14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w w:val="113"/>
          <w:szCs w:val="28"/>
        </w:rPr>
        <w:t>с</w:t>
      </w:r>
      <w:r>
        <w:rPr>
          <w:rFonts w:eastAsia="Times New Roman"/>
          <w:spacing w:val="-17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целью</w:t>
      </w:r>
      <w:r>
        <w:rPr>
          <w:rFonts w:eastAsia="Times New Roman"/>
          <w:spacing w:val="2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проведения</w:t>
      </w:r>
      <w:r>
        <w:rPr>
          <w:rFonts w:eastAsia="Times New Roman"/>
          <w:spacing w:val="5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конкурса,</w:t>
      </w:r>
      <w:r>
        <w:rPr>
          <w:rFonts w:eastAsia="Times New Roman"/>
          <w:spacing w:val="7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подведения</w:t>
      </w:r>
      <w:r>
        <w:rPr>
          <w:rFonts w:eastAsia="Times New Roman"/>
          <w:spacing w:val="7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его</w:t>
      </w:r>
      <w:r>
        <w:rPr>
          <w:rFonts w:eastAsia="Times New Roman"/>
          <w:spacing w:val="-1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итогов,</w:t>
      </w:r>
      <w:r>
        <w:rPr>
          <w:rFonts w:eastAsia="Times New Roman"/>
          <w:spacing w:val="4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награждения,</w:t>
      </w:r>
      <w:r>
        <w:rPr>
          <w:rFonts w:eastAsia="Times New Roman"/>
          <w:spacing w:val="80"/>
          <w:szCs w:val="28"/>
        </w:rPr>
        <w:t xml:space="preserve"> </w:t>
      </w:r>
      <w:r>
        <w:rPr>
          <w:rFonts w:eastAsia="Times New Roman"/>
          <w:noProof/>
          <w:color w:val="000000"/>
          <w:spacing w:val="-2"/>
          <w:szCs w:val="28"/>
        </w:rPr>
        <w:t>ознакомления</w:t>
      </w:r>
      <w:r>
        <w:rPr>
          <w:rFonts w:eastAsia="Times New Roman"/>
          <w:spacing w:val="-20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w w:val="113"/>
          <w:szCs w:val="28"/>
        </w:rPr>
        <w:t>с</w:t>
      </w:r>
      <w:r>
        <w:rPr>
          <w:rFonts w:eastAsia="Times New Roman"/>
          <w:spacing w:val="-31"/>
          <w:w w:val="9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работами,</w:t>
      </w:r>
      <w:r>
        <w:rPr>
          <w:rFonts w:eastAsia="Times New Roman"/>
          <w:spacing w:val="-14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поступившими</w:t>
      </w:r>
      <w:r>
        <w:rPr>
          <w:rFonts w:eastAsia="Times New Roman"/>
          <w:spacing w:val="-13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на</w:t>
      </w:r>
      <w:r>
        <w:rPr>
          <w:rFonts w:eastAsia="Times New Roman"/>
          <w:spacing w:val="-18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конкурс,</w:t>
      </w:r>
      <w:r>
        <w:rPr>
          <w:rFonts w:eastAsia="Times New Roman"/>
          <w:spacing w:val="-12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формирования</w:t>
      </w:r>
      <w:r>
        <w:rPr>
          <w:rFonts w:eastAsia="Times New Roman"/>
          <w:spacing w:val="-22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внутренних</w:t>
      </w:r>
      <w:r>
        <w:rPr>
          <w:rFonts w:eastAsia="Times New Roman"/>
          <w:spacing w:val="80"/>
          <w:szCs w:val="28"/>
        </w:rPr>
        <w:t xml:space="preserve"> </w:t>
      </w:r>
      <w:r>
        <w:rPr>
          <w:rFonts w:eastAsia="Times New Roman"/>
          <w:noProof/>
          <w:color w:val="000000"/>
          <w:spacing w:val="-3"/>
          <w:szCs w:val="28"/>
        </w:rPr>
        <w:t>отчетов</w:t>
      </w:r>
      <w:r>
        <w:rPr>
          <w:rFonts w:eastAsia="Times New Roman"/>
          <w:spacing w:val="-14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Организатора;</w:t>
      </w:r>
    </w:p>
    <w:p w14:paraId="198B6E35" w14:textId="77777777" w:rsidR="008B7000" w:rsidRDefault="008B7000" w:rsidP="008B7000">
      <w:pPr>
        <w:widowControl w:val="0"/>
        <w:kinsoku w:val="0"/>
        <w:autoSpaceDE w:val="0"/>
        <w:autoSpaceDN w:val="0"/>
        <w:adjustRightInd w:val="0"/>
        <w:spacing w:line="223" w:lineRule="auto"/>
        <w:ind w:right="554" w:hanging="8"/>
        <w:jc w:val="left"/>
      </w:pPr>
      <w:r>
        <w:rPr>
          <w:rFonts w:eastAsia="Times New Roman"/>
          <w:noProof/>
          <w:color w:val="000000"/>
          <w:w w:val="84"/>
          <w:szCs w:val="28"/>
        </w:rPr>
        <w:t>-</w:t>
      </w:r>
      <w:r>
        <w:rPr>
          <w:rFonts w:eastAsia="Times New Roman"/>
          <w:spacing w:val="-25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на</w:t>
      </w:r>
      <w:r>
        <w:rPr>
          <w:rFonts w:eastAsia="Times New Roman"/>
          <w:spacing w:val="-4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информирование</w:t>
      </w:r>
      <w:r>
        <w:rPr>
          <w:rFonts w:eastAsia="Times New Roman"/>
          <w:spacing w:val="2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в</w:t>
      </w:r>
      <w:r>
        <w:rPr>
          <w:rFonts w:eastAsia="Times New Roman"/>
          <w:spacing w:val="-13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рамках</w:t>
      </w:r>
      <w:r>
        <w:rPr>
          <w:rFonts w:eastAsia="Times New Roman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Конкурса</w:t>
      </w:r>
      <w:r>
        <w:rPr>
          <w:rFonts w:eastAsia="Times New Roman"/>
          <w:spacing w:val="-1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посредством</w:t>
      </w:r>
      <w:r>
        <w:rPr>
          <w:rFonts w:eastAsia="Times New Roman"/>
          <w:spacing w:val="-8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электронной</w:t>
      </w:r>
      <w:r>
        <w:rPr>
          <w:rFonts w:eastAsia="Times New Roman"/>
          <w:spacing w:val="2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почты,</w:t>
      </w:r>
      <w:r>
        <w:rPr>
          <w:rFonts w:eastAsia="Times New Roman"/>
          <w:spacing w:val="80"/>
          <w:szCs w:val="28"/>
        </w:rPr>
        <w:t xml:space="preserve"> </w:t>
      </w:r>
      <w:r>
        <w:rPr>
          <w:rFonts w:eastAsia="Times New Roman"/>
          <w:noProof/>
          <w:color w:val="000000"/>
          <w:spacing w:val="-2"/>
          <w:szCs w:val="28"/>
        </w:rPr>
        <w:t>официальных группах</w:t>
      </w:r>
      <w:r>
        <w:rPr>
          <w:rFonts w:eastAsia="Times New Roman"/>
          <w:spacing w:val="45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ВКонтакте, Одноклассниках, инстаграмм.</w:t>
      </w:r>
      <w:r>
        <w:rPr>
          <w:rFonts w:eastAsia="Times New Roman"/>
          <w:spacing w:val="32"/>
          <w:w w:val="110"/>
          <w:szCs w:val="28"/>
        </w:rPr>
        <w:t xml:space="preserve"> </w:t>
      </w:r>
    </w:p>
    <w:p w14:paraId="150FA5BF" w14:textId="77777777" w:rsidR="008B7000" w:rsidRDefault="008B7000" w:rsidP="008B7000">
      <w:pPr>
        <w:widowControl w:val="0"/>
        <w:kinsoku w:val="0"/>
        <w:autoSpaceDE w:val="0"/>
        <w:autoSpaceDN w:val="0"/>
        <w:adjustRightInd w:val="0"/>
        <w:spacing w:before="68" w:line="223" w:lineRule="auto"/>
        <w:ind w:right="554" w:firstLine="43"/>
        <w:jc w:val="left"/>
      </w:pPr>
      <w:r>
        <w:rPr>
          <w:rFonts w:eastAsia="Times New Roman"/>
          <w:noProof/>
          <w:color w:val="000000"/>
          <w:szCs w:val="28"/>
        </w:rPr>
        <w:t>Принимая</w:t>
      </w:r>
      <w:r>
        <w:rPr>
          <w:rFonts w:eastAsia="Times New Roman"/>
          <w:spacing w:val="87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участие</w:t>
      </w:r>
      <w:r>
        <w:rPr>
          <w:rFonts w:eastAsia="Times New Roman"/>
          <w:spacing w:val="96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в</w:t>
      </w:r>
      <w:r>
        <w:rPr>
          <w:rFonts w:eastAsia="Times New Roman"/>
          <w:spacing w:val="84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Конкурсе,</w:t>
      </w:r>
      <w:r>
        <w:rPr>
          <w:rFonts w:eastAsia="Times New Roman"/>
          <w:spacing w:val="93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претендент</w:t>
      </w:r>
      <w:r>
        <w:rPr>
          <w:rFonts w:eastAsia="Times New Roman"/>
          <w:spacing w:val="89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на</w:t>
      </w:r>
      <w:r>
        <w:rPr>
          <w:rFonts w:eastAsia="Times New Roman"/>
          <w:spacing w:val="85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участие</w:t>
      </w:r>
      <w:r>
        <w:rPr>
          <w:rFonts w:eastAsia="Times New Roman"/>
          <w:spacing w:val="97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в</w:t>
      </w:r>
      <w:r>
        <w:rPr>
          <w:rFonts w:eastAsia="Times New Roman"/>
          <w:spacing w:val="85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конкурсе</w:t>
      </w:r>
      <w:r>
        <w:rPr>
          <w:rFonts w:eastAsia="Times New Roman"/>
          <w:spacing w:val="8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соглашается</w:t>
      </w:r>
      <w:r>
        <w:rPr>
          <w:rFonts w:eastAsia="Times New Roman"/>
          <w:spacing w:val="101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на</w:t>
      </w:r>
      <w:r>
        <w:rPr>
          <w:rFonts w:eastAsia="Times New Roman"/>
          <w:spacing w:val="123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распространение</w:t>
      </w:r>
      <w:r>
        <w:rPr>
          <w:rFonts w:eastAsia="Times New Roman"/>
          <w:spacing w:val="146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и</w:t>
      </w:r>
      <w:r>
        <w:rPr>
          <w:rFonts w:eastAsia="Times New Roman"/>
          <w:spacing w:val="126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популяризацию</w:t>
      </w:r>
      <w:r>
        <w:rPr>
          <w:rFonts w:eastAsia="Times New Roman"/>
          <w:spacing w:val="134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номеров,</w:t>
      </w:r>
      <w:r>
        <w:rPr>
          <w:rFonts w:eastAsia="Times New Roman"/>
          <w:spacing w:val="80"/>
          <w:szCs w:val="28"/>
        </w:rPr>
        <w:t xml:space="preserve"> </w:t>
      </w:r>
      <w:r>
        <w:rPr>
          <w:rFonts w:eastAsia="Times New Roman"/>
          <w:noProof/>
          <w:color w:val="000000"/>
          <w:spacing w:val="-3"/>
          <w:szCs w:val="28"/>
        </w:rPr>
        <w:t>ставших</w:t>
      </w:r>
      <w:r>
        <w:rPr>
          <w:rFonts w:eastAsia="Times New Roman"/>
          <w:spacing w:val="-18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лучшими</w:t>
      </w:r>
      <w:r>
        <w:rPr>
          <w:rFonts w:eastAsia="Times New Roman"/>
          <w:spacing w:val="1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по</w:t>
      </w:r>
      <w:r>
        <w:rPr>
          <w:rFonts w:eastAsia="Times New Roman"/>
          <w:spacing w:val="-6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итогам</w:t>
      </w:r>
      <w:r>
        <w:rPr>
          <w:rFonts w:eastAsia="Times New Roman"/>
          <w:spacing w:val="-8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Конкурса,</w:t>
      </w:r>
      <w:r>
        <w:rPr>
          <w:rFonts w:eastAsia="Times New Roman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в</w:t>
      </w:r>
      <w:r>
        <w:rPr>
          <w:rFonts w:eastAsia="Times New Roman"/>
          <w:spacing w:val="-11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том</w:t>
      </w:r>
      <w:r>
        <w:rPr>
          <w:rFonts w:eastAsia="Times New Roman"/>
          <w:spacing w:val="-8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числе:</w:t>
      </w:r>
    </w:p>
    <w:p w14:paraId="14565699" w14:textId="77777777" w:rsidR="008B7000" w:rsidRDefault="008B7000" w:rsidP="008B7000">
      <w:pPr>
        <w:widowControl w:val="0"/>
        <w:kinsoku w:val="0"/>
        <w:autoSpaceDE w:val="0"/>
        <w:autoSpaceDN w:val="0"/>
        <w:adjustRightInd w:val="0"/>
        <w:spacing w:before="68" w:line="214" w:lineRule="auto"/>
        <w:ind w:right="555" w:firstLine="43"/>
        <w:jc w:val="left"/>
      </w:pPr>
      <w:r>
        <w:rPr>
          <w:rFonts w:eastAsia="Times New Roman"/>
          <w:noProof/>
          <w:color w:val="000000"/>
          <w:w w:val="84"/>
          <w:szCs w:val="28"/>
        </w:rPr>
        <w:t>-</w:t>
      </w:r>
      <w:r>
        <w:rPr>
          <w:rFonts w:eastAsia="Times New Roman"/>
          <w:spacing w:val="165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на</w:t>
      </w:r>
      <w:r>
        <w:rPr>
          <w:rFonts w:eastAsia="Times New Roman"/>
          <w:spacing w:val="185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возможное</w:t>
      </w:r>
      <w:r>
        <w:rPr>
          <w:rFonts w:eastAsia="Times New Roman"/>
          <w:spacing w:val="180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размещение видео и фотографий</w:t>
      </w:r>
      <w:r>
        <w:rPr>
          <w:rFonts w:eastAsia="Times New Roman"/>
          <w:spacing w:val="186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на</w:t>
      </w:r>
      <w:r>
        <w:rPr>
          <w:rFonts w:eastAsia="Times New Roman"/>
          <w:spacing w:val="189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официальном</w:t>
      </w:r>
      <w:r>
        <w:rPr>
          <w:rFonts w:eastAsia="Times New Roman"/>
          <w:spacing w:val="191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сайте</w:t>
      </w:r>
      <w:r>
        <w:rPr>
          <w:rFonts w:eastAsia="Times New Roman"/>
          <w:spacing w:val="80"/>
          <w:szCs w:val="28"/>
        </w:rPr>
        <w:t xml:space="preserve"> </w:t>
      </w:r>
      <w:r>
        <w:rPr>
          <w:rFonts w:eastAsia="Times New Roman"/>
          <w:noProof/>
          <w:color w:val="000000"/>
          <w:spacing w:val="-2"/>
          <w:szCs w:val="28"/>
        </w:rPr>
        <w:t>Организатора;</w:t>
      </w:r>
    </w:p>
    <w:p w14:paraId="4F44E6A0" w14:textId="77777777" w:rsidR="008B7000" w:rsidRDefault="008B7000" w:rsidP="008B7000">
      <w:pPr>
        <w:widowControl w:val="0"/>
        <w:kinsoku w:val="0"/>
        <w:autoSpaceDE w:val="0"/>
        <w:autoSpaceDN w:val="0"/>
        <w:adjustRightInd w:val="0"/>
        <w:spacing w:before="71" w:line="214" w:lineRule="auto"/>
        <w:ind w:right="556" w:firstLine="43"/>
        <w:jc w:val="left"/>
      </w:pPr>
      <w:r>
        <w:rPr>
          <w:rFonts w:eastAsia="Times New Roman"/>
          <w:noProof/>
          <w:color w:val="000000"/>
          <w:w w:val="84"/>
          <w:szCs w:val="28"/>
        </w:rPr>
        <w:t>-</w:t>
      </w:r>
      <w:r>
        <w:rPr>
          <w:rFonts w:eastAsia="Times New Roman"/>
          <w:spacing w:val="63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на</w:t>
      </w:r>
      <w:r>
        <w:rPr>
          <w:rFonts w:eastAsia="Times New Roman"/>
          <w:spacing w:val="83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возможную</w:t>
      </w:r>
      <w:r>
        <w:rPr>
          <w:rFonts w:eastAsia="Times New Roman"/>
          <w:spacing w:val="81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публикацию</w:t>
      </w:r>
      <w:r>
        <w:rPr>
          <w:rFonts w:eastAsia="Times New Roman"/>
          <w:spacing w:val="91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фотографий</w:t>
      </w:r>
      <w:r>
        <w:rPr>
          <w:rFonts w:eastAsia="Times New Roman"/>
          <w:spacing w:val="84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в</w:t>
      </w:r>
      <w:r>
        <w:rPr>
          <w:rFonts w:eastAsia="Times New Roman"/>
          <w:spacing w:val="79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электронных</w:t>
      </w:r>
      <w:r>
        <w:rPr>
          <w:rFonts w:eastAsia="Times New Roman"/>
          <w:spacing w:val="89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и</w:t>
      </w:r>
      <w:r>
        <w:rPr>
          <w:rFonts w:eastAsia="Times New Roman"/>
          <w:spacing w:val="82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печатных</w:t>
      </w:r>
      <w:r>
        <w:rPr>
          <w:rFonts w:eastAsia="Times New Roman"/>
          <w:spacing w:val="80"/>
          <w:szCs w:val="28"/>
        </w:rPr>
        <w:t xml:space="preserve"> </w:t>
      </w:r>
      <w:r>
        <w:rPr>
          <w:rFonts w:eastAsia="Times New Roman"/>
          <w:noProof/>
          <w:color w:val="000000"/>
          <w:spacing w:val="-2"/>
          <w:szCs w:val="28"/>
        </w:rPr>
        <w:t>средствах</w:t>
      </w:r>
      <w:r>
        <w:rPr>
          <w:rFonts w:eastAsia="Times New Roman"/>
          <w:spacing w:val="-18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массовой</w:t>
      </w:r>
      <w:r>
        <w:rPr>
          <w:rFonts w:eastAsia="Times New Roman"/>
          <w:spacing w:val="-1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информации;</w:t>
      </w:r>
    </w:p>
    <w:p w14:paraId="21506710" w14:textId="77777777" w:rsidR="008B7000" w:rsidRDefault="008B7000" w:rsidP="008B7000">
      <w:pPr>
        <w:widowControl w:val="0"/>
        <w:kinsoku w:val="0"/>
        <w:autoSpaceDE w:val="0"/>
        <w:autoSpaceDN w:val="0"/>
        <w:adjustRightInd w:val="0"/>
        <w:spacing w:line="223" w:lineRule="auto"/>
        <w:ind w:right="554" w:hanging="8"/>
        <w:jc w:val="left"/>
        <w:rPr>
          <w:rFonts w:eastAsia="Times New Roman"/>
          <w:spacing w:val="32"/>
          <w:w w:val="110"/>
          <w:szCs w:val="28"/>
        </w:rPr>
      </w:pPr>
      <w:r>
        <w:rPr>
          <w:rFonts w:eastAsia="Times New Roman"/>
          <w:noProof/>
          <w:color w:val="000000"/>
          <w:w w:val="84"/>
          <w:szCs w:val="28"/>
        </w:rPr>
        <w:t>-</w:t>
      </w:r>
      <w:r>
        <w:rPr>
          <w:rFonts w:eastAsia="Times New Roman"/>
          <w:spacing w:val="-30"/>
          <w:w w:val="102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на</w:t>
      </w:r>
      <w:r>
        <w:rPr>
          <w:rFonts w:eastAsia="Times New Roman"/>
          <w:spacing w:val="-14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использование</w:t>
      </w:r>
      <w:r>
        <w:rPr>
          <w:rFonts w:eastAsia="Times New Roman"/>
          <w:spacing w:val="-7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представленных</w:t>
      </w:r>
      <w:r>
        <w:rPr>
          <w:rFonts w:eastAsia="Times New Roman"/>
          <w:spacing w:val="-9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видеоматериалов</w:t>
      </w:r>
      <w:r>
        <w:rPr>
          <w:rFonts w:eastAsia="Times New Roman"/>
          <w:spacing w:val="-11"/>
          <w:w w:val="110"/>
          <w:szCs w:val="28"/>
        </w:rPr>
        <w:t xml:space="preserve"> в </w:t>
      </w:r>
      <w:r>
        <w:rPr>
          <w:rFonts w:eastAsia="Times New Roman"/>
          <w:noProof/>
          <w:color w:val="000000"/>
          <w:spacing w:val="-2"/>
          <w:szCs w:val="28"/>
        </w:rPr>
        <w:t>официальных группах</w:t>
      </w:r>
      <w:r>
        <w:rPr>
          <w:rFonts w:eastAsia="Times New Roman"/>
          <w:spacing w:val="45"/>
          <w:w w:val="110"/>
          <w:szCs w:val="28"/>
        </w:rPr>
        <w:t xml:space="preserve"> </w:t>
      </w:r>
      <w:r>
        <w:rPr>
          <w:rFonts w:eastAsia="Times New Roman"/>
          <w:noProof/>
          <w:color w:val="000000"/>
          <w:szCs w:val="28"/>
        </w:rPr>
        <w:t>ВКонтакте, Одноклассниках, инстаграмм.</w:t>
      </w:r>
      <w:r>
        <w:rPr>
          <w:rFonts w:eastAsia="Times New Roman"/>
          <w:spacing w:val="32"/>
          <w:w w:val="110"/>
          <w:szCs w:val="28"/>
        </w:rPr>
        <w:t xml:space="preserve"> </w:t>
      </w:r>
    </w:p>
    <w:p w14:paraId="4B079112" w14:textId="77777777" w:rsidR="00112E0B" w:rsidRPr="005727E1" w:rsidRDefault="00112E0B" w:rsidP="00112E0B">
      <w:pPr>
        <w:ind w:firstLine="540"/>
        <w:rPr>
          <w:szCs w:val="28"/>
        </w:rPr>
      </w:pPr>
    </w:p>
    <w:p w14:paraId="7C5549C9" w14:textId="3B959CBA" w:rsidR="00112E0B" w:rsidRDefault="00112E0B" w:rsidP="00112E0B">
      <w:pPr>
        <w:ind w:firstLine="540"/>
        <w:rPr>
          <w:szCs w:val="28"/>
        </w:rPr>
      </w:pPr>
      <w:r w:rsidRPr="005727E1">
        <w:rPr>
          <w:szCs w:val="28"/>
        </w:rPr>
        <w:t>Справки по телефону оргкомитета: код города (8-486-2) телефон</w:t>
      </w:r>
      <w:r>
        <w:rPr>
          <w:szCs w:val="28"/>
        </w:rPr>
        <w:t xml:space="preserve"> </w:t>
      </w:r>
      <w:r w:rsidRPr="0046701C">
        <w:rPr>
          <w:b/>
          <w:bCs/>
          <w:szCs w:val="28"/>
        </w:rPr>
        <w:t>54-02-39, 8-953-624-67-73</w:t>
      </w:r>
      <w:r w:rsidRPr="005727E1">
        <w:rPr>
          <w:szCs w:val="28"/>
        </w:rPr>
        <w:t xml:space="preserve"> – ведущий методист по хореографии бюджетного учреждения культуры Орловской области «Орловский областной центр народного творчества» </w:t>
      </w:r>
      <w:r w:rsidRPr="00EC60AD">
        <w:rPr>
          <w:b/>
          <w:bCs/>
          <w:szCs w:val="28"/>
        </w:rPr>
        <w:t>Федорин Сергей Петрович</w:t>
      </w:r>
      <w:r w:rsidRPr="005727E1">
        <w:rPr>
          <w:szCs w:val="28"/>
        </w:rPr>
        <w:t>.</w:t>
      </w:r>
    </w:p>
    <w:p w14:paraId="23FC9F09" w14:textId="77777777" w:rsidR="0046701C" w:rsidRDefault="00EC60AD" w:rsidP="0046701C">
      <w:pPr>
        <w:ind w:firstLine="708"/>
        <w:jc w:val="left"/>
        <w:rPr>
          <w:szCs w:val="28"/>
        </w:rPr>
      </w:pPr>
      <w:r>
        <w:rPr>
          <w:szCs w:val="28"/>
        </w:rPr>
        <w:t>Справки по вопросам оплаты</w:t>
      </w:r>
      <w:r w:rsidR="0046701C">
        <w:rPr>
          <w:szCs w:val="28"/>
        </w:rPr>
        <w:t xml:space="preserve"> оргвзносов:</w:t>
      </w:r>
    </w:p>
    <w:p w14:paraId="26F2FFE4" w14:textId="6E934CF7" w:rsidR="003E22FF" w:rsidRPr="00765D05" w:rsidRDefault="00EC60AD" w:rsidP="0046701C">
      <w:pPr>
        <w:ind w:firstLine="0"/>
        <w:jc w:val="left"/>
      </w:pPr>
      <w:r w:rsidRPr="0046701C">
        <w:rPr>
          <w:b/>
          <w:bCs/>
          <w:szCs w:val="28"/>
        </w:rPr>
        <w:t xml:space="preserve"> 8-953-620-15-06</w:t>
      </w:r>
      <w:r>
        <w:rPr>
          <w:szCs w:val="28"/>
        </w:rPr>
        <w:t xml:space="preserve"> –</w:t>
      </w:r>
      <w:r w:rsidR="0046701C">
        <w:rPr>
          <w:szCs w:val="28"/>
        </w:rPr>
        <w:t xml:space="preserve"> </w:t>
      </w:r>
      <w:r w:rsidRPr="00F65F3C">
        <w:rPr>
          <w:b/>
          <w:bCs/>
          <w:szCs w:val="28"/>
        </w:rPr>
        <w:t>Апутатова Татьяна Николаевна</w:t>
      </w:r>
      <w:r>
        <w:rPr>
          <w:szCs w:val="28"/>
        </w:rPr>
        <w:t xml:space="preserve">. </w:t>
      </w:r>
    </w:p>
    <w:p w14:paraId="2FB835A0" w14:textId="77777777" w:rsidR="00773940" w:rsidRDefault="00773940" w:rsidP="00773940">
      <w:pPr>
        <w:ind w:firstLine="540"/>
        <w:rPr>
          <w:b/>
        </w:rPr>
      </w:pPr>
    </w:p>
    <w:p w14:paraId="490BE892" w14:textId="68E5F3BE" w:rsidR="0063247D" w:rsidRDefault="0063247D" w:rsidP="00832492">
      <w:pPr>
        <w:widowControl w:val="0"/>
        <w:kinsoku w:val="0"/>
        <w:autoSpaceDE w:val="0"/>
        <w:autoSpaceDN w:val="0"/>
        <w:adjustRightInd w:val="0"/>
        <w:spacing w:line="223" w:lineRule="auto"/>
        <w:ind w:right="554" w:hanging="8"/>
        <w:jc w:val="left"/>
        <w:rPr>
          <w:rFonts w:eastAsia="Times New Roman"/>
          <w:spacing w:val="32"/>
          <w:w w:val="110"/>
          <w:szCs w:val="28"/>
        </w:rPr>
      </w:pPr>
    </w:p>
    <w:p w14:paraId="58C4B489" w14:textId="77777777" w:rsidR="0063247D" w:rsidRDefault="0063247D" w:rsidP="00832492">
      <w:pPr>
        <w:widowControl w:val="0"/>
        <w:kinsoku w:val="0"/>
        <w:autoSpaceDE w:val="0"/>
        <w:autoSpaceDN w:val="0"/>
        <w:adjustRightInd w:val="0"/>
        <w:spacing w:line="223" w:lineRule="auto"/>
        <w:ind w:right="554" w:hanging="8"/>
        <w:jc w:val="left"/>
      </w:pPr>
    </w:p>
    <w:p w14:paraId="41312EDA" w14:textId="121FA690" w:rsidR="00950849" w:rsidRDefault="00950849" w:rsidP="00773940">
      <w:pPr>
        <w:ind w:firstLine="540"/>
        <w:rPr>
          <w:b/>
        </w:rPr>
      </w:pPr>
    </w:p>
    <w:p w14:paraId="6345969C" w14:textId="7FAFD6A1" w:rsidR="008B7000" w:rsidRDefault="008B7000" w:rsidP="00773940">
      <w:pPr>
        <w:ind w:firstLine="540"/>
        <w:rPr>
          <w:b/>
        </w:rPr>
      </w:pPr>
    </w:p>
    <w:p w14:paraId="17C9D747" w14:textId="35546AC7" w:rsidR="008B7000" w:rsidRDefault="008B7000" w:rsidP="00773940">
      <w:pPr>
        <w:ind w:firstLine="540"/>
        <w:rPr>
          <w:b/>
        </w:rPr>
      </w:pPr>
    </w:p>
    <w:p w14:paraId="02911FAD" w14:textId="1478D8FC" w:rsidR="008B7000" w:rsidRDefault="008B7000" w:rsidP="00773940">
      <w:pPr>
        <w:ind w:firstLine="540"/>
        <w:rPr>
          <w:b/>
        </w:rPr>
      </w:pPr>
    </w:p>
    <w:p w14:paraId="7B290AAC" w14:textId="708B5221" w:rsidR="008B7000" w:rsidRDefault="008B7000" w:rsidP="00773940">
      <w:pPr>
        <w:ind w:firstLine="540"/>
        <w:rPr>
          <w:b/>
        </w:rPr>
      </w:pPr>
    </w:p>
    <w:p w14:paraId="2BDAC0B0" w14:textId="021EEDCB" w:rsidR="008B7000" w:rsidRDefault="008B7000" w:rsidP="00773940">
      <w:pPr>
        <w:ind w:firstLine="540"/>
        <w:rPr>
          <w:b/>
        </w:rPr>
      </w:pPr>
    </w:p>
    <w:p w14:paraId="77952DA7" w14:textId="3105669E" w:rsidR="008B7000" w:rsidRDefault="008B7000" w:rsidP="00773940">
      <w:pPr>
        <w:ind w:firstLine="540"/>
        <w:rPr>
          <w:b/>
        </w:rPr>
      </w:pPr>
    </w:p>
    <w:p w14:paraId="373E8B0C" w14:textId="7569286B" w:rsidR="008B7000" w:rsidRDefault="008B7000" w:rsidP="00773940">
      <w:pPr>
        <w:ind w:firstLine="540"/>
        <w:rPr>
          <w:b/>
        </w:rPr>
      </w:pPr>
    </w:p>
    <w:p w14:paraId="5E4081A3" w14:textId="6BBA324A" w:rsidR="008B7000" w:rsidRDefault="008B7000" w:rsidP="00773940">
      <w:pPr>
        <w:ind w:firstLine="540"/>
        <w:rPr>
          <w:b/>
        </w:rPr>
      </w:pPr>
    </w:p>
    <w:p w14:paraId="6128262F" w14:textId="5C4DC917" w:rsidR="008B7000" w:rsidRDefault="008B7000" w:rsidP="00773940">
      <w:pPr>
        <w:ind w:firstLine="540"/>
        <w:rPr>
          <w:b/>
        </w:rPr>
      </w:pPr>
    </w:p>
    <w:p w14:paraId="2F286667" w14:textId="3BED383D" w:rsidR="008B7000" w:rsidRDefault="008B7000" w:rsidP="00773940">
      <w:pPr>
        <w:ind w:firstLine="540"/>
        <w:rPr>
          <w:b/>
        </w:rPr>
      </w:pPr>
    </w:p>
    <w:p w14:paraId="16934631" w14:textId="2AF88AF6" w:rsidR="008B7000" w:rsidRDefault="008B7000" w:rsidP="00773940">
      <w:pPr>
        <w:ind w:firstLine="540"/>
        <w:rPr>
          <w:b/>
        </w:rPr>
      </w:pPr>
    </w:p>
    <w:p w14:paraId="1BF7CBF2" w14:textId="0C57CED2" w:rsidR="008B7000" w:rsidRDefault="008B7000" w:rsidP="00773940">
      <w:pPr>
        <w:ind w:firstLine="540"/>
        <w:rPr>
          <w:b/>
        </w:rPr>
      </w:pPr>
    </w:p>
    <w:p w14:paraId="1FA601D8" w14:textId="3EA16DBF" w:rsidR="008B7000" w:rsidRDefault="008B7000" w:rsidP="00773940">
      <w:pPr>
        <w:ind w:firstLine="540"/>
        <w:rPr>
          <w:b/>
        </w:rPr>
      </w:pPr>
    </w:p>
    <w:p w14:paraId="51FC0DA8" w14:textId="4DA4B4A1" w:rsidR="008B7000" w:rsidRDefault="008B7000" w:rsidP="00773940">
      <w:pPr>
        <w:ind w:firstLine="540"/>
        <w:rPr>
          <w:b/>
        </w:rPr>
      </w:pPr>
    </w:p>
    <w:p w14:paraId="42B27315" w14:textId="52F5CA5D" w:rsidR="008B7000" w:rsidRDefault="008B7000" w:rsidP="00773940">
      <w:pPr>
        <w:ind w:firstLine="540"/>
        <w:rPr>
          <w:b/>
        </w:rPr>
      </w:pPr>
    </w:p>
    <w:p w14:paraId="3A61348B" w14:textId="3E297B68" w:rsidR="008B7000" w:rsidRDefault="008B7000" w:rsidP="00773940">
      <w:pPr>
        <w:ind w:firstLine="540"/>
        <w:rPr>
          <w:b/>
        </w:rPr>
      </w:pPr>
    </w:p>
    <w:p w14:paraId="5870267D" w14:textId="61815DDA" w:rsidR="008B7000" w:rsidRDefault="008B7000" w:rsidP="00773940">
      <w:pPr>
        <w:ind w:firstLine="540"/>
        <w:rPr>
          <w:b/>
        </w:rPr>
      </w:pPr>
    </w:p>
    <w:p w14:paraId="3AFA693C" w14:textId="33A3F1FF" w:rsidR="008B7000" w:rsidRDefault="008B7000" w:rsidP="00773940">
      <w:pPr>
        <w:ind w:firstLine="540"/>
        <w:rPr>
          <w:b/>
        </w:rPr>
      </w:pPr>
    </w:p>
    <w:p w14:paraId="33879D41" w14:textId="74A88361" w:rsidR="008B7000" w:rsidRDefault="008B7000" w:rsidP="00773940">
      <w:pPr>
        <w:ind w:firstLine="540"/>
        <w:rPr>
          <w:b/>
        </w:rPr>
      </w:pPr>
    </w:p>
    <w:p w14:paraId="7FC505FD" w14:textId="77777777" w:rsidR="008B7000" w:rsidRPr="00B71356" w:rsidRDefault="008B7000" w:rsidP="00773940">
      <w:pPr>
        <w:ind w:firstLine="540"/>
        <w:rPr>
          <w:b/>
        </w:rPr>
      </w:pPr>
    </w:p>
    <w:p w14:paraId="1E0A9278" w14:textId="2BB816E5" w:rsidR="0063247D" w:rsidRPr="000349F9" w:rsidRDefault="0063247D" w:rsidP="0063247D">
      <w:pPr>
        <w:tabs>
          <w:tab w:val="left" w:pos="284"/>
        </w:tabs>
        <w:ind w:firstLine="0"/>
        <w:jc w:val="left"/>
        <w:rPr>
          <w:szCs w:val="28"/>
        </w:rPr>
      </w:pPr>
    </w:p>
    <w:p w14:paraId="2187C050" w14:textId="77777777" w:rsidR="008B7000" w:rsidRDefault="008B7000" w:rsidP="008B7000">
      <w:pPr>
        <w:tabs>
          <w:tab w:val="left" w:pos="284"/>
        </w:tabs>
        <w:jc w:val="center"/>
        <w:rPr>
          <w:b/>
          <w:sz w:val="36"/>
          <w:szCs w:val="36"/>
        </w:rPr>
      </w:pPr>
      <w:r w:rsidRPr="00811DF4">
        <w:rPr>
          <w:b/>
          <w:sz w:val="36"/>
          <w:szCs w:val="36"/>
        </w:rPr>
        <w:t>ЗАЯВКА</w:t>
      </w:r>
      <w:r>
        <w:rPr>
          <w:b/>
          <w:sz w:val="36"/>
          <w:szCs w:val="36"/>
        </w:rPr>
        <w:t>–АНКЕТА</w:t>
      </w:r>
    </w:p>
    <w:p w14:paraId="6FE97628" w14:textId="77777777" w:rsidR="008B7000" w:rsidRPr="005825C8" w:rsidRDefault="008B7000" w:rsidP="008B7000">
      <w:pPr>
        <w:tabs>
          <w:tab w:val="left" w:pos="284"/>
        </w:tabs>
        <w:jc w:val="center"/>
        <w:rPr>
          <w:b/>
          <w:sz w:val="18"/>
          <w:szCs w:val="18"/>
        </w:rPr>
      </w:pPr>
    </w:p>
    <w:p w14:paraId="6A66C61A" w14:textId="77777777" w:rsidR="008B7000" w:rsidRDefault="008B7000" w:rsidP="008B7000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на участие в Межрегиональном фестивале-</w:t>
      </w:r>
      <w:r w:rsidRPr="000349F9">
        <w:rPr>
          <w:b/>
          <w:szCs w:val="28"/>
        </w:rPr>
        <w:t>конкурсе</w:t>
      </w:r>
    </w:p>
    <w:p w14:paraId="03CAD11B" w14:textId="77777777" w:rsidR="008B7000" w:rsidRDefault="008B7000" w:rsidP="008B7000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русского народного танца</w:t>
      </w:r>
    </w:p>
    <w:p w14:paraId="16C49D60" w14:textId="77777777" w:rsidR="008B7000" w:rsidRDefault="008B7000" w:rsidP="008B7000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«Русские узоры»</w:t>
      </w:r>
    </w:p>
    <w:p w14:paraId="0FD637EE" w14:textId="77777777" w:rsidR="008B7000" w:rsidRPr="0014514D" w:rsidRDefault="008B7000" w:rsidP="008B7000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(2023 г.)</w:t>
      </w:r>
    </w:p>
    <w:p w14:paraId="282C66F3" w14:textId="77777777" w:rsidR="008B7000" w:rsidRPr="0014514D" w:rsidRDefault="008B7000" w:rsidP="008B7000">
      <w:pPr>
        <w:tabs>
          <w:tab w:val="left" w:pos="284"/>
        </w:tabs>
        <w:ind w:firstLine="0"/>
        <w:rPr>
          <w:b/>
        </w:rPr>
      </w:pPr>
    </w:p>
    <w:p w14:paraId="4A7648AD" w14:textId="77777777" w:rsidR="008B7000" w:rsidRPr="0014514D" w:rsidRDefault="008B7000" w:rsidP="008B7000">
      <w:pPr>
        <w:tabs>
          <w:tab w:val="left" w:pos="284"/>
        </w:tabs>
        <w:rPr>
          <w:b/>
        </w:rPr>
      </w:pPr>
    </w:p>
    <w:p w14:paraId="36CEEADE" w14:textId="77777777" w:rsidR="008B7000" w:rsidRDefault="008B7000" w:rsidP="008B7000">
      <w:pPr>
        <w:pStyle w:val="1"/>
        <w:widowControl w:val="0"/>
        <w:numPr>
          <w:ilvl w:val="0"/>
          <w:numId w:val="3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Город, район, область;</w:t>
      </w:r>
    </w:p>
    <w:p w14:paraId="3B150E35" w14:textId="77777777" w:rsidR="008B7000" w:rsidRPr="00F5307B" w:rsidRDefault="008B7000" w:rsidP="008B7000">
      <w:pPr>
        <w:pStyle w:val="1"/>
        <w:widowControl w:val="0"/>
        <w:numPr>
          <w:ilvl w:val="0"/>
          <w:numId w:val="3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 w:rsidRPr="00F5307B">
        <w:rPr>
          <w:sz w:val="28"/>
          <w:szCs w:val="28"/>
        </w:rPr>
        <w:t>Организация (учреждение), на базе которого занимается коллектив (исполнитель</w:t>
      </w:r>
      <w:r>
        <w:rPr>
          <w:spacing w:val="-4"/>
          <w:sz w:val="28"/>
          <w:szCs w:val="28"/>
        </w:rPr>
        <w:t>):</w:t>
      </w:r>
    </w:p>
    <w:p w14:paraId="31CECCA4" w14:textId="77777777" w:rsidR="008B7000" w:rsidRDefault="008B7000" w:rsidP="008B7000">
      <w:pPr>
        <w:pStyle w:val="1"/>
        <w:widowControl w:val="0"/>
        <w:numPr>
          <w:ilvl w:val="0"/>
          <w:numId w:val="3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Полное название коллектива </w:t>
      </w:r>
    </w:p>
    <w:p w14:paraId="658D6AB2" w14:textId="77777777" w:rsidR="008B7000" w:rsidRDefault="008B7000" w:rsidP="008B7000">
      <w:pPr>
        <w:pStyle w:val="1"/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(Ф.И.О. Участника):</w:t>
      </w:r>
    </w:p>
    <w:p w14:paraId="7D431490" w14:textId="77777777" w:rsidR="008B7000" w:rsidRDefault="008B7000" w:rsidP="008B7000">
      <w:pPr>
        <w:pStyle w:val="1"/>
        <w:widowControl w:val="0"/>
        <w:numPr>
          <w:ilvl w:val="0"/>
          <w:numId w:val="3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Ф.И.О. руководителя коллектива </w:t>
      </w:r>
    </w:p>
    <w:p w14:paraId="1178D9B8" w14:textId="77777777" w:rsidR="008B7000" w:rsidRDefault="008B7000" w:rsidP="008B7000">
      <w:pPr>
        <w:pStyle w:val="1"/>
        <w:widowControl w:val="0"/>
        <w:numPr>
          <w:ilvl w:val="0"/>
          <w:numId w:val="3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>
        <w:rPr>
          <w:spacing w:val="-4"/>
          <w:sz w:val="28"/>
          <w:szCs w:val="28"/>
        </w:rPr>
        <w:softHyphen/>
      </w:r>
      <w:r w:rsidRPr="00AF3B80">
        <w:rPr>
          <w:spacing w:val="-4"/>
          <w:sz w:val="28"/>
          <w:szCs w:val="28"/>
        </w:rPr>
        <w:t xml:space="preserve">Полный адрес, телефон, </w:t>
      </w:r>
      <w:proofErr w:type="spellStart"/>
      <w:r w:rsidRPr="00AF3B80">
        <w:rPr>
          <w:spacing w:val="-4"/>
          <w:sz w:val="28"/>
          <w:szCs w:val="28"/>
        </w:rPr>
        <w:t>e-mail</w:t>
      </w:r>
      <w:proofErr w:type="spellEnd"/>
      <w:r w:rsidRPr="00AF3B80">
        <w:rPr>
          <w:spacing w:val="-4"/>
          <w:sz w:val="28"/>
          <w:szCs w:val="28"/>
        </w:rPr>
        <w:t>:</w:t>
      </w:r>
    </w:p>
    <w:p w14:paraId="64450FA1" w14:textId="77777777" w:rsidR="008B7000" w:rsidRPr="0014514D" w:rsidRDefault="008B7000" w:rsidP="008B7000">
      <w:pPr>
        <w:pStyle w:val="a6"/>
        <w:numPr>
          <w:ilvl w:val="0"/>
          <w:numId w:val="3"/>
        </w:numPr>
        <w:tabs>
          <w:tab w:val="left" w:pos="284"/>
        </w:tabs>
        <w:jc w:val="left"/>
      </w:pPr>
      <w:r w:rsidRPr="0014514D">
        <w:t>Серия, номер паспорта</w:t>
      </w:r>
    </w:p>
    <w:p w14:paraId="48757EA3" w14:textId="77777777" w:rsidR="008B7000" w:rsidRPr="00A27052" w:rsidRDefault="008B7000" w:rsidP="008B7000">
      <w:pPr>
        <w:pStyle w:val="1"/>
        <w:widowControl w:val="0"/>
        <w:numPr>
          <w:ilvl w:val="0"/>
          <w:numId w:val="3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 w:rsidRPr="00A27052">
        <w:rPr>
          <w:sz w:val="28"/>
          <w:szCs w:val="28"/>
        </w:rPr>
        <w:t>Когда и кем выдан паспорт</w:t>
      </w:r>
      <w:r>
        <w:rPr>
          <w:sz w:val="28"/>
          <w:szCs w:val="28"/>
        </w:rPr>
        <w:t>;</w:t>
      </w:r>
    </w:p>
    <w:p w14:paraId="5E880350" w14:textId="77777777" w:rsidR="008B7000" w:rsidRPr="00A27052" w:rsidRDefault="008B7000" w:rsidP="008B7000">
      <w:pPr>
        <w:pStyle w:val="1"/>
        <w:widowControl w:val="0"/>
        <w:numPr>
          <w:ilvl w:val="0"/>
          <w:numId w:val="3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 w:rsidRPr="0014514D">
        <w:t>ИНН</w:t>
      </w:r>
    </w:p>
    <w:p w14:paraId="22F3F492" w14:textId="77777777" w:rsidR="008B7000" w:rsidRPr="00A27052" w:rsidRDefault="008B7000" w:rsidP="008B7000">
      <w:pPr>
        <w:pStyle w:val="1"/>
        <w:widowControl w:val="0"/>
        <w:numPr>
          <w:ilvl w:val="0"/>
          <w:numId w:val="3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 w:rsidRPr="00A27052">
        <w:rPr>
          <w:sz w:val="28"/>
          <w:szCs w:val="28"/>
        </w:rPr>
        <w:t>Номер страхового свидетельства ПФ</w:t>
      </w:r>
    </w:p>
    <w:p w14:paraId="03FA5D15" w14:textId="77777777" w:rsidR="008B7000" w:rsidRDefault="008B7000" w:rsidP="008B7000">
      <w:pPr>
        <w:pStyle w:val="1"/>
        <w:widowControl w:val="0"/>
        <w:numPr>
          <w:ilvl w:val="0"/>
          <w:numId w:val="3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Номинация:</w:t>
      </w:r>
    </w:p>
    <w:p w14:paraId="36D1B284" w14:textId="77777777" w:rsidR="008B7000" w:rsidRDefault="008B7000" w:rsidP="008B7000">
      <w:pPr>
        <w:pStyle w:val="1"/>
        <w:widowControl w:val="0"/>
        <w:numPr>
          <w:ilvl w:val="0"/>
          <w:numId w:val="3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 w:rsidRPr="00997388">
        <w:rPr>
          <w:spacing w:val="-4"/>
          <w:sz w:val="28"/>
          <w:szCs w:val="28"/>
        </w:rPr>
        <w:t>Возрастная категория:</w:t>
      </w:r>
    </w:p>
    <w:p w14:paraId="25BA3B29" w14:textId="77777777" w:rsidR="008B7000" w:rsidRDefault="008B7000" w:rsidP="008B7000">
      <w:pPr>
        <w:pStyle w:val="1"/>
        <w:widowControl w:val="0"/>
        <w:numPr>
          <w:ilvl w:val="0"/>
          <w:numId w:val="3"/>
        </w:numPr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rPr>
          <w:spacing w:val="-4"/>
          <w:sz w:val="28"/>
          <w:szCs w:val="28"/>
        </w:rPr>
      </w:pPr>
      <w:r w:rsidRPr="00997388">
        <w:rPr>
          <w:spacing w:val="-4"/>
          <w:sz w:val="28"/>
          <w:szCs w:val="28"/>
        </w:rPr>
        <w:t xml:space="preserve"> Количество участников коллектива </w:t>
      </w:r>
    </w:p>
    <w:p w14:paraId="16A1DAF1" w14:textId="25B520DE" w:rsidR="0063247D" w:rsidRDefault="0063247D" w:rsidP="008B7000">
      <w:pPr>
        <w:tabs>
          <w:tab w:val="left" w:pos="-142"/>
          <w:tab w:val="left" w:pos="142"/>
          <w:tab w:val="left" w:pos="284"/>
        </w:tabs>
        <w:ind w:firstLine="0"/>
        <w:jc w:val="left"/>
      </w:pPr>
    </w:p>
    <w:p w14:paraId="30BA9AF9" w14:textId="01D81063" w:rsidR="008B7000" w:rsidRDefault="008B7000" w:rsidP="008B7000">
      <w:pPr>
        <w:tabs>
          <w:tab w:val="left" w:pos="-142"/>
          <w:tab w:val="left" w:pos="142"/>
          <w:tab w:val="left" w:pos="284"/>
        </w:tabs>
        <w:ind w:firstLine="0"/>
        <w:jc w:val="left"/>
      </w:pPr>
    </w:p>
    <w:p w14:paraId="58F955D8" w14:textId="77777777" w:rsidR="008B7000" w:rsidRDefault="008B7000" w:rsidP="008B7000">
      <w:pPr>
        <w:tabs>
          <w:tab w:val="left" w:pos="-142"/>
          <w:tab w:val="left" w:pos="142"/>
          <w:tab w:val="left" w:pos="284"/>
        </w:tabs>
        <w:ind w:firstLine="0"/>
        <w:jc w:val="left"/>
      </w:pPr>
    </w:p>
    <w:p w14:paraId="5A58FEC1" w14:textId="77777777" w:rsidR="0063247D" w:rsidRPr="0014514D" w:rsidRDefault="0063247D" w:rsidP="0063247D">
      <w:pPr>
        <w:tabs>
          <w:tab w:val="left" w:pos="-142"/>
          <w:tab w:val="left" w:pos="142"/>
          <w:tab w:val="left" w:pos="284"/>
        </w:tabs>
        <w:jc w:val="left"/>
      </w:pPr>
    </w:p>
    <w:p w14:paraId="23321C97" w14:textId="77777777" w:rsidR="0063247D" w:rsidRPr="008B7000" w:rsidRDefault="0063247D" w:rsidP="008B7000">
      <w:pPr>
        <w:tabs>
          <w:tab w:val="left" w:pos="-142"/>
          <w:tab w:val="left" w:pos="142"/>
          <w:tab w:val="left" w:pos="284"/>
        </w:tabs>
        <w:jc w:val="center"/>
        <w:rPr>
          <w:b/>
          <w:bCs/>
          <w:szCs w:val="28"/>
        </w:rPr>
      </w:pPr>
      <w:r w:rsidRPr="008B7000">
        <w:rPr>
          <w:b/>
          <w:bCs/>
          <w:szCs w:val="28"/>
        </w:rPr>
        <w:t>Программа выступления</w:t>
      </w:r>
    </w:p>
    <w:p w14:paraId="547F849A" w14:textId="77777777" w:rsidR="0063247D" w:rsidRPr="000349F9" w:rsidRDefault="0063247D" w:rsidP="0063247D">
      <w:pPr>
        <w:tabs>
          <w:tab w:val="left" w:pos="284"/>
        </w:tabs>
        <w:jc w:val="left"/>
        <w:rPr>
          <w:b/>
          <w:szCs w:val="28"/>
        </w:rPr>
      </w:pPr>
    </w:p>
    <w:tbl>
      <w:tblPr>
        <w:tblStyle w:val="a4"/>
        <w:tblW w:w="1005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72"/>
        <w:gridCol w:w="1408"/>
        <w:gridCol w:w="1775"/>
        <w:gridCol w:w="1269"/>
        <w:gridCol w:w="1490"/>
        <w:gridCol w:w="1509"/>
        <w:gridCol w:w="1100"/>
        <w:gridCol w:w="930"/>
      </w:tblGrid>
      <w:tr w:rsidR="0063247D" w:rsidRPr="000349F9" w14:paraId="7ADB9996" w14:textId="77777777" w:rsidTr="008B7000">
        <w:tc>
          <w:tcPr>
            <w:tcW w:w="572" w:type="dxa"/>
          </w:tcPr>
          <w:p w14:paraId="463753B3" w14:textId="04160C04" w:rsidR="0063247D" w:rsidRDefault="0063247D" w:rsidP="008B7000">
            <w:pPr>
              <w:ind w:right="-354" w:firstLine="0"/>
              <w:jc w:val="left"/>
              <w:rPr>
                <w:sz w:val="24"/>
                <w:szCs w:val="24"/>
              </w:rPr>
            </w:pPr>
            <w:r w:rsidRPr="0063247D">
              <w:rPr>
                <w:sz w:val="24"/>
                <w:szCs w:val="24"/>
              </w:rPr>
              <w:t xml:space="preserve">№ </w:t>
            </w:r>
          </w:p>
          <w:p w14:paraId="3B0EE72E" w14:textId="06A1D7DC" w:rsidR="0063247D" w:rsidRPr="0063247D" w:rsidRDefault="008B7000" w:rsidP="008B7000">
            <w:pPr>
              <w:ind w:left="-112" w:right="-35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247D" w:rsidRPr="0063247D">
              <w:rPr>
                <w:sz w:val="24"/>
                <w:szCs w:val="24"/>
              </w:rPr>
              <w:t>п/п</w:t>
            </w:r>
          </w:p>
        </w:tc>
        <w:tc>
          <w:tcPr>
            <w:tcW w:w="1408" w:type="dxa"/>
          </w:tcPr>
          <w:p w14:paraId="45C7A461" w14:textId="77777777" w:rsidR="0063247D" w:rsidRPr="0063247D" w:rsidRDefault="0063247D" w:rsidP="0063247D">
            <w:pPr>
              <w:ind w:firstLine="0"/>
              <w:jc w:val="left"/>
              <w:rPr>
                <w:sz w:val="24"/>
                <w:szCs w:val="24"/>
              </w:rPr>
            </w:pPr>
            <w:r w:rsidRPr="0063247D">
              <w:rPr>
                <w:sz w:val="24"/>
                <w:szCs w:val="24"/>
              </w:rPr>
              <w:t>Название кол-ва</w:t>
            </w:r>
          </w:p>
        </w:tc>
        <w:tc>
          <w:tcPr>
            <w:tcW w:w="1775" w:type="dxa"/>
          </w:tcPr>
          <w:p w14:paraId="16FA00D2" w14:textId="77777777" w:rsidR="0063247D" w:rsidRPr="0063247D" w:rsidRDefault="0063247D" w:rsidP="0063247D">
            <w:pPr>
              <w:ind w:firstLine="8"/>
              <w:jc w:val="left"/>
              <w:rPr>
                <w:sz w:val="24"/>
                <w:szCs w:val="24"/>
              </w:rPr>
            </w:pPr>
            <w:r w:rsidRPr="0063247D">
              <w:rPr>
                <w:sz w:val="24"/>
                <w:szCs w:val="24"/>
              </w:rPr>
              <w:t>Руководитель</w:t>
            </w:r>
          </w:p>
          <w:p w14:paraId="0FFE3B21" w14:textId="77777777" w:rsidR="0063247D" w:rsidRPr="0063247D" w:rsidRDefault="0063247D" w:rsidP="0063247D">
            <w:pPr>
              <w:ind w:firstLine="8"/>
              <w:jc w:val="left"/>
              <w:rPr>
                <w:sz w:val="24"/>
                <w:szCs w:val="24"/>
              </w:rPr>
            </w:pPr>
            <w:r w:rsidRPr="0063247D">
              <w:rPr>
                <w:sz w:val="24"/>
                <w:szCs w:val="24"/>
              </w:rPr>
              <w:t xml:space="preserve">(балетмейстер) </w:t>
            </w:r>
          </w:p>
        </w:tc>
        <w:tc>
          <w:tcPr>
            <w:tcW w:w="1269" w:type="dxa"/>
          </w:tcPr>
          <w:p w14:paraId="272F155D" w14:textId="77777777" w:rsidR="0063247D" w:rsidRPr="0063247D" w:rsidRDefault="0063247D" w:rsidP="0063247D">
            <w:pPr>
              <w:ind w:firstLine="0"/>
              <w:jc w:val="left"/>
              <w:rPr>
                <w:sz w:val="24"/>
                <w:szCs w:val="24"/>
              </w:rPr>
            </w:pPr>
            <w:r w:rsidRPr="0063247D">
              <w:rPr>
                <w:sz w:val="24"/>
                <w:szCs w:val="24"/>
              </w:rPr>
              <w:t xml:space="preserve">Название номера </w:t>
            </w:r>
          </w:p>
        </w:tc>
        <w:tc>
          <w:tcPr>
            <w:tcW w:w="1490" w:type="dxa"/>
          </w:tcPr>
          <w:p w14:paraId="54536959" w14:textId="15CB65AD" w:rsidR="0063247D" w:rsidRPr="0063247D" w:rsidRDefault="0063247D" w:rsidP="0063247D">
            <w:pPr>
              <w:ind w:firstLine="0"/>
              <w:jc w:val="left"/>
              <w:rPr>
                <w:sz w:val="24"/>
                <w:szCs w:val="24"/>
              </w:rPr>
            </w:pPr>
            <w:r w:rsidRPr="0063247D">
              <w:rPr>
                <w:sz w:val="24"/>
                <w:szCs w:val="24"/>
              </w:rPr>
              <w:t>Возрастная гр</w:t>
            </w:r>
            <w:r w:rsidR="008B7000">
              <w:rPr>
                <w:sz w:val="24"/>
                <w:szCs w:val="24"/>
              </w:rPr>
              <w:t>уппа</w:t>
            </w:r>
            <w:r w:rsidRPr="0063247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14:paraId="1EFD6FFF" w14:textId="77777777" w:rsidR="0063247D" w:rsidRPr="0063247D" w:rsidRDefault="0063247D" w:rsidP="00A27052">
            <w:pPr>
              <w:ind w:firstLine="0"/>
              <w:jc w:val="left"/>
              <w:rPr>
                <w:sz w:val="24"/>
                <w:szCs w:val="24"/>
              </w:rPr>
            </w:pPr>
            <w:r w:rsidRPr="0063247D">
              <w:rPr>
                <w:sz w:val="24"/>
                <w:szCs w:val="24"/>
              </w:rPr>
              <w:t>Номинация</w:t>
            </w:r>
          </w:p>
          <w:p w14:paraId="7BBE5C5B" w14:textId="77777777" w:rsidR="0063247D" w:rsidRPr="0063247D" w:rsidRDefault="0063247D" w:rsidP="00A27052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14:paraId="50E9FD47" w14:textId="77777777" w:rsidR="0063247D" w:rsidRPr="0063247D" w:rsidRDefault="0063247D" w:rsidP="0063247D">
            <w:pPr>
              <w:ind w:firstLine="0"/>
              <w:jc w:val="left"/>
              <w:rPr>
                <w:sz w:val="24"/>
                <w:szCs w:val="24"/>
              </w:rPr>
            </w:pPr>
            <w:r w:rsidRPr="0063247D">
              <w:rPr>
                <w:sz w:val="24"/>
                <w:szCs w:val="24"/>
              </w:rPr>
              <w:t xml:space="preserve">Кол. человек </w:t>
            </w:r>
          </w:p>
        </w:tc>
        <w:tc>
          <w:tcPr>
            <w:tcW w:w="930" w:type="dxa"/>
          </w:tcPr>
          <w:p w14:paraId="3BA66E20" w14:textId="77777777" w:rsidR="0063247D" w:rsidRPr="0063247D" w:rsidRDefault="0063247D" w:rsidP="0063247D">
            <w:pPr>
              <w:ind w:firstLine="0"/>
              <w:jc w:val="left"/>
              <w:rPr>
                <w:sz w:val="24"/>
                <w:szCs w:val="24"/>
              </w:rPr>
            </w:pPr>
            <w:r w:rsidRPr="0063247D">
              <w:rPr>
                <w:sz w:val="24"/>
                <w:szCs w:val="24"/>
              </w:rPr>
              <w:t>Время</w:t>
            </w:r>
          </w:p>
        </w:tc>
      </w:tr>
      <w:tr w:rsidR="0063247D" w:rsidRPr="000349F9" w14:paraId="594C1829" w14:textId="77777777" w:rsidTr="008B7000">
        <w:tc>
          <w:tcPr>
            <w:tcW w:w="572" w:type="dxa"/>
          </w:tcPr>
          <w:p w14:paraId="55A01922" w14:textId="28695286" w:rsidR="0063247D" w:rsidRPr="000349F9" w:rsidRDefault="0063247D" w:rsidP="0063247D">
            <w:pPr>
              <w:ind w:right="21" w:firstLine="0"/>
              <w:jc w:val="left"/>
              <w:rPr>
                <w:szCs w:val="28"/>
              </w:rPr>
            </w:pPr>
          </w:p>
        </w:tc>
        <w:tc>
          <w:tcPr>
            <w:tcW w:w="1408" w:type="dxa"/>
          </w:tcPr>
          <w:p w14:paraId="79F1211D" w14:textId="77777777" w:rsidR="0063247D" w:rsidRPr="000349F9" w:rsidRDefault="0063247D" w:rsidP="0063247D">
            <w:pPr>
              <w:jc w:val="left"/>
              <w:rPr>
                <w:szCs w:val="28"/>
              </w:rPr>
            </w:pPr>
          </w:p>
          <w:p w14:paraId="329047BA" w14:textId="77777777" w:rsidR="0063247D" w:rsidRPr="000349F9" w:rsidRDefault="0063247D" w:rsidP="0063247D">
            <w:pPr>
              <w:jc w:val="left"/>
              <w:rPr>
                <w:szCs w:val="28"/>
              </w:rPr>
            </w:pPr>
          </w:p>
        </w:tc>
        <w:tc>
          <w:tcPr>
            <w:tcW w:w="1775" w:type="dxa"/>
          </w:tcPr>
          <w:p w14:paraId="641C7D84" w14:textId="77777777" w:rsidR="0063247D" w:rsidRPr="000349F9" w:rsidRDefault="0063247D" w:rsidP="0063247D">
            <w:pPr>
              <w:jc w:val="left"/>
              <w:rPr>
                <w:szCs w:val="28"/>
              </w:rPr>
            </w:pPr>
          </w:p>
        </w:tc>
        <w:tc>
          <w:tcPr>
            <w:tcW w:w="1269" w:type="dxa"/>
          </w:tcPr>
          <w:p w14:paraId="34080DB7" w14:textId="77777777" w:rsidR="0063247D" w:rsidRPr="000349F9" w:rsidRDefault="0063247D" w:rsidP="0063247D">
            <w:pPr>
              <w:jc w:val="left"/>
              <w:rPr>
                <w:szCs w:val="28"/>
              </w:rPr>
            </w:pPr>
          </w:p>
        </w:tc>
        <w:tc>
          <w:tcPr>
            <w:tcW w:w="1490" w:type="dxa"/>
          </w:tcPr>
          <w:p w14:paraId="3402FA60" w14:textId="77777777" w:rsidR="0063247D" w:rsidRPr="000349F9" w:rsidRDefault="0063247D" w:rsidP="0063247D">
            <w:pPr>
              <w:jc w:val="left"/>
              <w:rPr>
                <w:szCs w:val="28"/>
              </w:rPr>
            </w:pPr>
          </w:p>
        </w:tc>
        <w:tc>
          <w:tcPr>
            <w:tcW w:w="1509" w:type="dxa"/>
          </w:tcPr>
          <w:p w14:paraId="714C06FE" w14:textId="77777777" w:rsidR="0063247D" w:rsidRPr="000349F9" w:rsidRDefault="0063247D" w:rsidP="0063247D">
            <w:pPr>
              <w:jc w:val="left"/>
              <w:rPr>
                <w:szCs w:val="28"/>
              </w:rPr>
            </w:pPr>
          </w:p>
        </w:tc>
        <w:tc>
          <w:tcPr>
            <w:tcW w:w="1100" w:type="dxa"/>
          </w:tcPr>
          <w:p w14:paraId="0CB5417A" w14:textId="77777777" w:rsidR="0063247D" w:rsidRPr="000349F9" w:rsidRDefault="0063247D" w:rsidP="0063247D">
            <w:pPr>
              <w:jc w:val="left"/>
              <w:rPr>
                <w:szCs w:val="28"/>
              </w:rPr>
            </w:pPr>
          </w:p>
        </w:tc>
        <w:tc>
          <w:tcPr>
            <w:tcW w:w="930" w:type="dxa"/>
          </w:tcPr>
          <w:p w14:paraId="209D9AE5" w14:textId="77777777" w:rsidR="0063247D" w:rsidRPr="000349F9" w:rsidRDefault="0063247D" w:rsidP="0063247D">
            <w:pPr>
              <w:jc w:val="left"/>
              <w:rPr>
                <w:szCs w:val="28"/>
              </w:rPr>
            </w:pPr>
          </w:p>
        </w:tc>
      </w:tr>
      <w:tr w:rsidR="0063247D" w:rsidRPr="000349F9" w14:paraId="2B1CF7F9" w14:textId="77777777" w:rsidTr="008B7000">
        <w:tc>
          <w:tcPr>
            <w:tcW w:w="572" w:type="dxa"/>
          </w:tcPr>
          <w:p w14:paraId="5747B5FC" w14:textId="7F1A6C5D" w:rsidR="0063247D" w:rsidRPr="000349F9" w:rsidRDefault="0063247D" w:rsidP="0063247D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408" w:type="dxa"/>
          </w:tcPr>
          <w:p w14:paraId="751D5D42" w14:textId="77777777" w:rsidR="0063247D" w:rsidRPr="000349F9" w:rsidRDefault="0063247D" w:rsidP="0063247D">
            <w:pPr>
              <w:jc w:val="left"/>
              <w:rPr>
                <w:szCs w:val="28"/>
              </w:rPr>
            </w:pPr>
          </w:p>
          <w:p w14:paraId="028FAF95" w14:textId="77777777" w:rsidR="0063247D" w:rsidRPr="000349F9" w:rsidRDefault="0063247D" w:rsidP="0063247D">
            <w:pPr>
              <w:jc w:val="left"/>
              <w:rPr>
                <w:szCs w:val="28"/>
              </w:rPr>
            </w:pPr>
          </w:p>
        </w:tc>
        <w:tc>
          <w:tcPr>
            <w:tcW w:w="1775" w:type="dxa"/>
          </w:tcPr>
          <w:p w14:paraId="5D4F8B51" w14:textId="77777777" w:rsidR="0063247D" w:rsidRPr="000349F9" w:rsidRDefault="0063247D" w:rsidP="0063247D">
            <w:pPr>
              <w:jc w:val="left"/>
              <w:rPr>
                <w:szCs w:val="28"/>
              </w:rPr>
            </w:pPr>
          </w:p>
        </w:tc>
        <w:tc>
          <w:tcPr>
            <w:tcW w:w="1269" w:type="dxa"/>
          </w:tcPr>
          <w:p w14:paraId="4FA0985D" w14:textId="77777777" w:rsidR="0063247D" w:rsidRPr="000349F9" w:rsidRDefault="0063247D" w:rsidP="0063247D">
            <w:pPr>
              <w:jc w:val="left"/>
              <w:rPr>
                <w:szCs w:val="28"/>
              </w:rPr>
            </w:pPr>
          </w:p>
        </w:tc>
        <w:tc>
          <w:tcPr>
            <w:tcW w:w="1490" w:type="dxa"/>
          </w:tcPr>
          <w:p w14:paraId="5F0214E1" w14:textId="77777777" w:rsidR="0063247D" w:rsidRPr="000349F9" w:rsidRDefault="0063247D" w:rsidP="0063247D">
            <w:pPr>
              <w:jc w:val="left"/>
              <w:rPr>
                <w:szCs w:val="28"/>
              </w:rPr>
            </w:pPr>
          </w:p>
        </w:tc>
        <w:tc>
          <w:tcPr>
            <w:tcW w:w="1509" w:type="dxa"/>
          </w:tcPr>
          <w:p w14:paraId="6DE7E78F" w14:textId="77777777" w:rsidR="0063247D" w:rsidRPr="000349F9" w:rsidRDefault="0063247D" w:rsidP="0063247D">
            <w:pPr>
              <w:jc w:val="left"/>
              <w:rPr>
                <w:szCs w:val="28"/>
              </w:rPr>
            </w:pPr>
          </w:p>
        </w:tc>
        <w:tc>
          <w:tcPr>
            <w:tcW w:w="1100" w:type="dxa"/>
          </w:tcPr>
          <w:p w14:paraId="74AB4165" w14:textId="77777777" w:rsidR="0063247D" w:rsidRPr="000349F9" w:rsidRDefault="0063247D" w:rsidP="0063247D">
            <w:pPr>
              <w:jc w:val="left"/>
              <w:rPr>
                <w:szCs w:val="28"/>
              </w:rPr>
            </w:pPr>
          </w:p>
        </w:tc>
        <w:tc>
          <w:tcPr>
            <w:tcW w:w="930" w:type="dxa"/>
          </w:tcPr>
          <w:p w14:paraId="68F8C7FC" w14:textId="77777777" w:rsidR="0063247D" w:rsidRPr="000349F9" w:rsidRDefault="0063247D" w:rsidP="0063247D">
            <w:pPr>
              <w:jc w:val="left"/>
              <w:rPr>
                <w:szCs w:val="28"/>
              </w:rPr>
            </w:pPr>
          </w:p>
        </w:tc>
      </w:tr>
    </w:tbl>
    <w:p w14:paraId="1161D4BD" w14:textId="77777777" w:rsidR="0063247D" w:rsidRPr="0014514D" w:rsidRDefault="0063247D" w:rsidP="0063247D">
      <w:pPr>
        <w:tabs>
          <w:tab w:val="left" w:pos="284"/>
        </w:tabs>
        <w:jc w:val="left"/>
        <w:rPr>
          <w:b/>
        </w:rPr>
      </w:pPr>
    </w:p>
    <w:p w14:paraId="712B22DC" w14:textId="77777777" w:rsidR="0063247D" w:rsidRPr="0014514D" w:rsidRDefault="0063247D" w:rsidP="0063247D">
      <w:pPr>
        <w:tabs>
          <w:tab w:val="left" w:pos="284"/>
        </w:tabs>
        <w:jc w:val="left"/>
        <w:rPr>
          <w:b/>
        </w:rPr>
      </w:pPr>
    </w:p>
    <w:p w14:paraId="1EE547B6" w14:textId="77777777" w:rsidR="0063247D" w:rsidRDefault="0063247D" w:rsidP="0063247D">
      <w:pPr>
        <w:tabs>
          <w:tab w:val="left" w:pos="284"/>
        </w:tabs>
        <w:jc w:val="left"/>
        <w:rPr>
          <w:b/>
        </w:rPr>
      </w:pPr>
    </w:p>
    <w:p w14:paraId="5CFCD946" w14:textId="4483AE86" w:rsidR="0063247D" w:rsidRDefault="0063247D" w:rsidP="0063247D">
      <w:pPr>
        <w:tabs>
          <w:tab w:val="left" w:pos="284"/>
        </w:tabs>
        <w:jc w:val="left"/>
        <w:rPr>
          <w:b/>
        </w:rPr>
      </w:pPr>
    </w:p>
    <w:p w14:paraId="0ACB2F03" w14:textId="2FD741E2" w:rsidR="008B7000" w:rsidRDefault="008B7000" w:rsidP="0063247D">
      <w:pPr>
        <w:tabs>
          <w:tab w:val="left" w:pos="284"/>
        </w:tabs>
        <w:jc w:val="left"/>
        <w:rPr>
          <w:b/>
        </w:rPr>
      </w:pPr>
    </w:p>
    <w:p w14:paraId="700752FD" w14:textId="6407B695" w:rsidR="008B7000" w:rsidRDefault="008B7000" w:rsidP="0063247D">
      <w:pPr>
        <w:tabs>
          <w:tab w:val="left" w:pos="284"/>
        </w:tabs>
        <w:jc w:val="left"/>
        <w:rPr>
          <w:b/>
        </w:rPr>
      </w:pPr>
    </w:p>
    <w:p w14:paraId="16F469F1" w14:textId="39910709" w:rsidR="008B7000" w:rsidRDefault="008B7000" w:rsidP="0063247D">
      <w:pPr>
        <w:tabs>
          <w:tab w:val="left" w:pos="284"/>
        </w:tabs>
        <w:jc w:val="left"/>
        <w:rPr>
          <w:b/>
        </w:rPr>
      </w:pPr>
    </w:p>
    <w:p w14:paraId="0BC7BEDD" w14:textId="08F1C88E" w:rsidR="008B7000" w:rsidRDefault="008B7000" w:rsidP="0063247D">
      <w:pPr>
        <w:tabs>
          <w:tab w:val="left" w:pos="284"/>
        </w:tabs>
        <w:jc w:val="left"/>
        <w:rPr>
          <w:b/>
        </w:rPr>
      </w:pPr>
    </w:p>
    <w:p w14:paraId="4FAC313F" w14:textId="77777777" w:rsidR="008B7000" w:rsidRDefault="008B7000" w:rsidP="008B7000">
      <w:pPr>
        <w:tabs>
          <w:tab w:val="left" w:pos="284"/>
        </w:tabs>
        <w:ind w:firstLine="0"/>
        <w:jc w:val="left"/>
        <w:rPr>
          <w:b/>
        </w:rPr>
      </w:pPr>
    </w:p>
    <w:p w14:paraId="6B282932" w14:textId="77777777" w:rsidR="0063247D" w:rsidRDefault="0063247D" w:rsidP="0063247D">
      <w:pPr>
        <w:tabs>
          <w:tab w:val="left" w:pos="284"/>
        </w:tabs>
        <w:jc w:val="left"/>
        <w:rPr>
          <w:b/>
        </w:rPr>
      </w:pPr>
    </w:p>
    <w:p w14:paraId="7EC14A09" w14:textId="33BC18A8" w:rsidR="0063247D" w:rsidRDefault="0063247D" w:rsidP="0063247D">
      <w:pPr>
        <w:tabs>
          <w:tab w:val="left" w:pos="284"/>
        </w:tabs>
        <w:jc w:val="center"/>
        <w:rPr>
          <w:b/>
          <w:sz w:val="36"/>
          <w:szCs w:val="36"/>
        </w:rPr>
      </w:pPr>
      <w:r w:rsidRPr="00811DF4">
        <w:rPr>
          <w:b/>
          <w:sz w:val="36"/>
          <w:szCs w:val="36"/>
        </w:rPr>
        <w:t>ЗАЯВКА</w:t>
      </w:r>
      <w:r>
        <w:rPr>
          <w:b/>
          <w:sz w:val="36"/>
          <w:szCs w:val="36"/>
        </w:rPr>
        <w:t>–АНКЕТА</w:t>
      </w:r>
    </w:p>
    <w:p w14:paraId="58424A9B" w14:textId="77777777" w:rsidR="0063247D" w:rsidRPr="005825C8" w:rsidRDefault="0063247D" w:rsidP="0063247D">
      <w:pPr>
        <w:tabs>
          <w:tab w:val="left" w:pos="284"/>
        </w:tabs>
        <w:jc w:val="center"/>
        <w:rPr>
          <w:b/>
          <w:sz w:val="18"/>
          <w:szCs w:val="18"/>
        </w:rPr>
      </w:pPr>
    </w:p>
    <w:p w14:paraId="55CE3720" w14:textId="07B77FF9" w:rsidR="008B7000" w:rsidRDefault="0063247D" w:rsidP="0063247D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на участие в конкурсе</w:t>
      </w:r>
      <w:r w:rsidRPr="00E761F2">
        <w:rPr>
          <w:b/>
          <w:szCs w:val="28"/>
        </w:rPr>
        <w:t xml:space="preserve"> </w:t>
      </w:r>
      <w:r>
        <w:rPr>
          <w:b/>
          <w:szCs w:val="28"/>
        </w:rPr>
        <w:t>Балетмейстерских работ в рамках</w:t>
      </w:r>
      <w:r w:rsidRPr="000349F9">
        <w:rPr>
          <w:b/>
          <w:szCs w:val="28"/>
        </w:rPr>
        <w:t xml:space="preserve"> </w:t>
      </w:r>
      <w:r w:rsidR="008B7000">
        <w:rPr>
          <w:b/>
          <w:szCs w:val="28"/>
        </w:rPr>
        <w:t xml:space="preserve">Межрегионального </w:t>
      </w:r>
      <w:r>
        <w:rPr>
          <w:b/>
          <w:szCs w:val="28"/>
        </w:rPr>
        <w:t xml:space="preserve">фестиваля-конкурса русского народного танца </w:t>
      </w:r>
    </w:p>
    <w:p w14:paraId="02350896" w14:textId="49838691" w:rsidR="0063247D" w:rsidRDefault="0063247D" w:rsidP="008B7000">
      <w:pPr>
        <w:tabs>
          <w:tab w:val="left" w:pos="284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«Русские узоры»</w:t>
      </w:r>
    </w:p>
    <w:p w14:paraId="479701AA" w14:textId="77777777" w:rsidR="0063247D" w:rsidRPr="0014514D" w:rsidRDefault="0063247D" w:rsidP="008B7000">
      <w:pPr>
        <w:tabs>
          <w:tab w:val="left" w:pos="284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(2023 г.)</w:t>
      </w:r>
    </w:p>
    <w:p w14:paraId="07279FD2" w14:textId="77777777" w:rsidR="0063247D" w:rsidRDefault="0063247D" w:rsidP="0063247D">
      <w:pPr>
        <w:tabs>
          <w:tab w:val="left" w:pos="284"/>
        </w:tabs>
        <w:jc w:val="left"/>
      </w:pPr>
    </w:p>
    <w:p w14:paraId="162AE33B" w14:textId="338DCE28" w:rsidR="0063247D" w:rsidRPr="000349F9" w:rsidRDefault="008B7000" w:rsidP="007F6087">
      <w:pPr>
        <w:tabs>
          <w:tab w:val="left" w:pos="284"/>
        </w:tabs>
        <w:ind w:firstLine="0"/>
        <w:jc w:val="left"/>
        <w:rPr>
          <w:szCs w:val="28"/>
        </w:rPr>
      </w:pPr>
      <w:r>
        <w:rPr>
          <w:szCs w:val="28"/>
        </w:rPr>
        <w:t>1.</w:t>
      </w:r>
      <w:r w:rsidR="0063247D" w:rsidRPr="000349F9">
        <w:rPr>
          <w:szCs w:val="28"/>
        </w:rPr>
        <w:t>Город или район, от которого представлен коллектив</w:t>
      </w:r>
      <w:r>
        <w:rPr>
          <w:szCs w:val="28"/>
        </w:rPr>
        <w:t>;</w:t>
      </w:r>
    </w:p>
    <w:p w14:paraId="065BFACC" w14:textId="77777777" w:rsidR="0063247D" w:rsidRPr="000349F9" w:rsidRDefault="0063247D" w:rsidP="0063247D">
      <w:pPr>
        <w:tabs>
          <w:tab w:val="left" w:pos="-709"/>
          <w:tab w:val="left" w:pos="284"/>
        </w:tabs>
        <w:jc w:val="left"/>
        <w:rPr>
          <w:szCs w:val="28"/>
        </w:rPr>
      </w:pPr>
    </w:p>
    <w:p w14:paraId="11B1059B" w14:textId="1790654B" w:rsidR="0063247D" w:rsidRPr="000349F9" w:rsidRDefault="008B7000" w:rsidP="007F6087">
      <w:pPr>
        <w:tabs>
          <w:tab w:val="left" w:pos="-709"/>
          <w:tab w:val="left" w:pos="284"/>
        </w:tabs>
        <w:ind w:firstLine="0"/>
        <w:jc w:val="left"/>
        <w:rPr>
          <w:szCs w:val="28"/>
        </w:rPr>
      </w:pPr>
      <w:r>
        <w:rPr>
          <w:szCs w:val="28"/>
        </w:rPr>
        <w:t>2.</w:t>
      </w:r>
      <w:r w:rsidR="0063247D" w:rsidRPr="000349F9">
        <w:rPr>
          <w:szCs w:val="28"/>
        </w:rPr>
        <w:t>Организация (учреждение), на базе которого занимается коллектив</w:t>
      </w:r>
      <w:r>
        <w:rPr>
          <w:szCs w:val="28"/>
        </w:rPr>
        <w:t>;</w:t>
      </w:r>
    </w:p>
    <w:p w14:paraId="4F30C634" w14:textId="77777777" w:rsidR="0063247D" w:rsidRPr="000349F9" w:rsidRDefault="0063247D" w:rsidP="0063247D">
      <w:pPr>
        <w:tabs>
          <w:tab w:val="left" w:pos="-709"/>
          <w:tab w:val="left" w:pos="284"/>
        </w:tabs>
        <w:jc w:val="left"/>
        <w:rPr>
          <w:szCs w:val="28"/>
        </w:rPr>
      </w:pPr>
    </w:p>
    <w:p w14:paraId="695C0199" w14:textId="74701A20" w:rsidR="0063247D" w:rsidRPr="000349F9" w:rsidRDefault="008B7000" w:rsidP="007F6087">
      <w:pPr>
        <w:tabs>
          <w:tab w:val="left" w:pos="284"/>
        </w:tabs>
        <w:ind w:firstLine="0"/>
        <w:jc w:val="left"/>
        <w:rPr>
          <w:szCs w:val="28"/>
        </w:rPr>
      </w:pPr>
      <w:r>
        <w:rPr>
          <w:szCs w:val="28"/>
        </w:rPr>
        <w:t>3.</w:t>
      </w:r>
      <w:r w:rsidR="0063247D" w:rsidRPr="000349F9">
        <w:rPr>
          <w:szCs w:val="28"/>
        </w:rPr>
        <w:t>Полное название к</w:t>
      </w:r>
      <w:r w:rsidR="0063247D">
        <w:rPr>
          <w:szCs w:val="28"/>
        </w:rPr>
        <w:t>оллекти</w:t>
      </w:r>
      <w:r>
        <w:rPr>
          <w:szCs w:val="28"/>
        </w:rPr>
        <w:t>ва;</w:t>
      </w:r>
    </w:p>
    <w:p w14:paraId="09B63954" w14:textId="77777777" w:rsidR="0063247D" w:rsidRPr="000349F9" w:rsidRDefault="0063247D" w:rsidP="0063247D">
      <w:pPr>
        <w:tabs>
          <w:tab w:val="left" w:pos="284"/>
        </w:tabs>
        <w:jc w:val="left"/>
        <w:rPr>
          <w:szCs w:val="28"/>
        </w:rPr>
      </w:pPr>
    </w:p>
    <w:p w14:paraId="2EC210D3" w14:textId="0BA73EBB" w:rsidR="0063247D" w:rsidRPr="000349F9" w:rsidRDefault="008B7000" w:rsidP="007F6087">
      <w:pPr>
        <w:tabs>
          <w:tab w:val="left" w:pos="284"/>
        </w:tabs>
        <w:ind w:firstLine="0"/>
        <w:jc w:val="left"/>
        <w:rPr>
          <w:szCs w:val="28"/>
        </w:rPr>
      </w:pPr>
      <w:r>
        <w:rPr>
          <w:szCs w:val="28"/>
        </w:rPr>
        <w:t>4.</w:t>
      </w:r>
      <w:r w:rsidR="0063247D">
        <w:rPr>
          <w:szCs w:val="28"/>
        </w:rPr>
        <w:t xml:space="preserve">Полные ФИО </w:t>
      </w:r>
      <w:r w:rsidR="0063247D" w:rsidRPr="000349F9">
        <w:rPr>
          <w:szCs w:val="28"/>
        </w:rPr>
        <w:t>руководителя</w:t>
      </w:r>
      <w:r>
        <w:rPr>
          <w:szCs w:val="28"/>
        </w:rPr>
        <w:t>;</w:t>
      </w:r>
    </w:p>
    <w:p w14:paraId="660C492A" w14:textId="77777777" w:rsidR="0063247D" w:rsidRPr="000349F9" w:rsidRDefault="0063247D" w:rsidP="0063247D">
      <w:pPr>
        <w:tabs>
          <w:tab w:val="left" w:pos="284"/>
        </w:tabs>
        <w:jc w:val="left"/>
        <w:rPr>
          <w:b/>
          <w:szCs w:val="28"/>
        </w:rPr>
      </w:pPr>
    </w:p>
    <w:p w14:paraId="005FBA49" w14:textId="2A1E3E36" w:rsidR="0063247D" w:rsidRPr="000349F9" w:rsidRDefault="008B7000" w:rsidP="007F6087">
      <w:pPr>
        <w:tabs>
          <w:tab w:val="left" w:pos="284"/>
        </w:tabs>
        <w:ind w:firstLine="0"/>
        <w:jc w:val="left"/>
        <w:rPr>
          <w:szCs w:val="28"/>
        </w:rPr>
      </w:pPr>
      <w:r>
        <w:rPr>
          <w:szCs w:val="28"/>
        </w:rPr>
        <w:t>5.</w:t>
      </w:r>
      <w:r w:rsidR="0063247D" w:rsidRPr="000349F9">
        <w:rPr>
          <w:szCs w:val="28"/>
        </w:rPr>
        <w:t xml:space="preserve">Телефон, </w:t>
      </w:r>
      <w:proofErr w:type="spellStart"/>
      <w:r w:rsidR="0063247D" w:rsidRPr="000349F9">
        <w:rPr>
          <w:szCs w:val="28"/>
        </w:rPr>
        <w:t>e-mail</w:t>
      </w:r>
      <w:proofErr w:type="spellEnd"/>
      <w:r w:rsidR="0063247D" w:rsidRPr="000349F9">
        <w:rPr>
          <w:szCs w:val="28"/>
        </w:rPr>
        <w:t xml:space="preserve"> руководителя</w:t>
      </w:r>
      <w:r>
        <w:rPr>
          <w:szCs w:val="28"/>
        </w:rPr>
        <w:t>;</w:t>
      </w:r>
      <w:r w:rsidR="0063247D" w:rsidRPr="000349F9">
        <w:rPr>
          <w:szCs w:val="28"/>
        </w:rPr>
        <w:t xml:space="preserve"> </w:t>
      </w:r>
    </w:p>
    <w:p w14:paraId="737A36D1" w14:textId="77777777" w:rsidR="0063247D" w:rsidRPr="000349F9" w:rsidRDefault="0063247D" w:rsidP="0063247D">
      <w:pPr>
        <w:tabs>
          <w:tab w:val="left" w:pos="284"/>
        </w:tabs>
        <w:jc w:val="left"/>
        <w:rPr>
          <w:szCs w:val="28"/>
        </w:rPr>
      </w:pPr>
    </w:p>
    <w:p w14:paraId="3295E7E3" w14:textId="77777777" w:rsidR="0063247D" w:rsidRPr="000349F9" w:rsidRDefault="0063247D" w:rsidP="0063247D">
      <w:pPr>
        <w:tabs>
          <w:tab w:val="left" w:pos="-142"/>
          <w:tab w:val="left" w:pos="142"/>
          <w:tab w:val="left" w:pos="284"/>
        </w:tabs>
        <w:jc w:val="left"/>
        <w:rPr>
          <w:szCs w:val="28"/>
        </w:rPr>
      </w:pPr>
    </w:p>
    <w:p w14:paraId="3BEDD059" w14:textId="77777777" w:rsidR="0063247D" w:rsidRPr="000349F9" w:rsidRDefault="0063247D" w:rsidP="007F6087">
      <w:pPr>
        <w:tabs>
          <w:tab w:val="left" w:pos="-142"/>
          <w:tab w:val="left" w:pos="142"/>
          <w:tab w:val="left" w:pos="284"/>
        </w:tabs>
        <w:jc w:val="center"/>
        <w:rPr>
          <w:szCs w:val="28"/>
        </w:rPr>
      </w:pPr>
      <w:r w:rsidRPr="000349F9">
        <w:rPr>
          <w:szCs w:val="28"/>
        </w:rPr>
        <w:t>Программа выступления</w:t>
      </w:r>
    </w:p>
    <w:p w14:paraId="2D5EBADA" w14:textId="77777777" w:rsidR="0063247D" w:rsidRPr="000349F9" w:rsidRDefault="0063247D" w:rsidP="0063247D">
      <w:pPr>
        <w:tabs>
          <w:tab w:val="left" w:pos="284"/>
        </w:tabs>
        <w:jc w:val="left"/>
        <w:rPr>
          <w:b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94"/>
        <w:gridCol w:w="2366"/>
        <w:gridCol w:w="3112"/>
        <w:gridCol w:w="3924"/>
      </w:tblGrid>
      <w:tr w:rsidR="0063247D" w:rsidRPr="0014514D" w14:paraId="4A4F0473" w14:textId="77777777" w:rsidTr="00107117">
        <w:tc>
          <w:tcPr>
            <w:tcW w:w="594" w:type="dxa"/>
          </w:tcPr>
          <w:p w14:paraId="263312D7" w14:textId="77777777" w:rsidR="0063247D" w:rsidRPr="0014514D" w:rsidRDefault="0063247D" w:rsidP="0063247D">
            <w:pPr>
              <w:jc w:val="left"/>
            </w:pPr>
            <w:r w:rsidRPr="0014514D">
              <w:t>№ п/п</w:t>
            </w:r>
          </w:p>
        </w:tc>
        <w:tc>
          <w:tcPr>
            <w:tcW w:w="2366" w:type="dxa"/>
          </w:tcPr>
          <w:p w14:paraId="10668D30" w14:textId="77777777" w:rsidR="0063247D" w:rsidRPr="0014514D" w:rsidRDefault="0063247D" w:rsidP="0063247D">
            <w:pPr>
              <w:jc w:val="left"/>
            </w:pPr>
            <w:r>
              <w:t>Ф.И.О. руководителя</w:t>
            </w:r>
          </w:p>
          <w:p w14:paraId="49431E10" w14:textId="77777777" w:rsidR="0063247D" w:rsidRPr="0014514D" w:rsidRDefault="0063247D" w:rsidP="0063247D">
            <w:pPr>
              <w:ind w:firstLine="0"/>
              <w:jc w:val="left"/>
            </w:pPr>
            <w:r w:rsidRPr="0014514D">
              <w:t>(балетмейстер)</w:t>
            </w:r>
          </w:p>
        </w:tc>
        <w:tc>
          <w:tcPr>
            <w:tcW w:w="3112" w:type="dxa"/>
          </w:tcPr>
          <w:p w14:paraId="2EE52B6C" w14:textId="6D556E2E" w:rsidR="0063247D" w:rsidRDefault="0063247D" w:rsidP="0063247D">
            <w:pPr>
              <w:jc w:val="center"/>
            </w:pPr>
            <w:r w:rsidRPr="0014514D">
              <w:t>Название кол-ва</w:t>
            </w:r>
          </w:p>
          <w:p w14:paraId="28BF9F62" w14:textId="77777777" w:rsidR="0063247D" w:rsidRPr="0014514D" w:rsidRDefault="0063247D" w:rsidP="0063247D">
            <w:pPr>
              <w:ind w:firstLine="16"/>
              <w:jc w:val="center"/>
            </w:pPr>
            <w:r>
              <w:t>(полное)</w:t>
            </w:r>
          </w:p>
        </w:tc>
        <w:tc>
          <w:tcPr>
            <w:tcW w:w="3924" w:type="dxa"/>
          </w:tcPr>
          <w:p w14:paraId="5A524193" w14:textId="77D001EF" w:rsidR="0063247D" w:rsidRPr="0014514D" w:rsidRDefault="0063247D" w:rsidP="0063247D">
            <w:pPr>
              <w:ind w:firstLine="0"/>
              <w:jc w:val="center"/>
            </w:pPr>
            <w:r w:rsidRPr="0014514D">
              <w:t>Название номера</w:t>
            </w:r>
          </w:p>
          <w:p w14:paraId="20AA8F7A" w14:textId="77777777" w:rsidR="0063247D" w:rsidRPr="0014514D" w:rsidRDefault="0063247D" w:rsidP="0063247D">
            <w:pPr>
              <w:jc w:val="left"/>
            </w:pPr>
          </w:p>
        </w:tc>
      </w:tr>
      <w:tr w:rsidR="0063247D" w:rsidRPr="0014514D" w14:paraId="21F706CF" w14:textId="77777777" w:rsidTr="00107117">
        <w:tc>
          <w:tcPr>
            <w:tcW w:w="594" w:type="dxa"/>
          </w:tcPr>
          <w:p w14:paraId="546A9468" w14:textId="01E71947" w:rsidR="0063247D" w:rsidRPr="0014514D" w:rsidRDefault="0063247D" w:rsidP="0063247D">
            <w:pPr>
              <w:jc w:val="left"/>
            </w:pPr>
            <w:r w:rsidRPr="0014514D">
              <w:t>1</w:t>
            </w:r>
          </w:p>
        </w:tc>
        <w:tc>
          <w:tcPr>
            <w:tcW w:w="2366" w:type="dxa"/>
          </w:tcPr>
          <w:p w14:paraId="17CC3173" w14:textId="77777777" w:rsidR="0063247D" w:rsidRDefault="0063247D" w:rsidP="0063247D">
            <w:pPr>
              <w:jc w:val="left"/>
            </w:pPr>
          </w:p>
          <w:p w14:paraId="0F91D030" w14:textId="77777777" w:rsidR="0063247D" w:rsidRPr="0014514D" w:rsidRDefault="0063247D" w:rsidP="0063247D">
            <w:pPr>
              <w:jc w:val="left"/>
            </w:pPr>
          </w:p>
        </w:tc>
        <w:tc>
          <w:tcPr>
            <w:tcW w:w="3112" w:type="dxa"/>
          </w:tcPr>
          <w:p w14:paraId="67EC78E2" w14:textId="77777777" w:rsidR="0063247D" w:rsidRPr="0014514D" w:rsidRDefault="0063247D" w:rsidP="0063247D">
            <w:pPr>
              <w:jc w:val="left"/>
            </w:pPr>
          </w:p>
        </w:tc>
        <w:tc>
          <w:tcPr>
            <w:tcW w:w="3924" w:type="dxa"/>
          </w:tcPr>
          <w:p w14:paraId="75E65FD3" w14:textId="77777777" w:rsidR="0063247D" w:rsidRPr="0014514D" w:rsidRDefault="0063247D" w:rsidP="0063247D">
            <w:pPr>
              <w:jc w:val="left"/>
            </w:pPr>
          </w:p>
        </w:tc>
      </w:tr>
    </w:tbl>
    <w:p w14:paraId="06AE1E6B" w14:textId="7F618603" w:rsidR="00107117" w:rsidRDefault="00107117" w:rsidP="00107117">
      <w:pPr>
        <w:tabs>
          <w:tab w:val="left" w:pos="284"/>
        </w:tabs>
        <w:jc w:val="center"/>
        <w:rPr>
          <w:b/>
          <w:sz w:val="36"/>
          <w:szCs w:val="36"/>
        </w:rPr>
      </w:pPr>
    </w:p>
    <w:p w14:paraId="5B5F1FB8" w14:textId="6B50AEC8" w:rsidR="00A27052" w:rsidRDefault="00A27052" w:rsidP="00107117">
      <w:pPr>
        <w:tabs>
          <w:tab w:val="left" w:pos="284"/>
        </w:tabs>
        <w:jc w:val="center"/>
        <w:rPr>
          <w:b/>
          <w:sz w:val="36"/>
          <w:szCs w:val="36"/>
        </w:rPr>
      </w:pPr>
    </w:p>
    <w:p w14:paraId="114E1FCD" w14:textId="7D26B9BC" w:rsidR="00A27052" w:rsidRDefault="00A27052" w:rsidP="00107117">
      <w:pPr>
        <w:tabs>
          <w:tab w:val="left" w:pos="284"/>
        </w:tabs>
        <w:jc w:val="center"/>
        <w:rPr>
          <w:b/>
          <w:sz w:val="36"/>
          <w:szCs w:val="36"/>
        </w:rPr>
      </w:pPr>
    </w:p>
    <w:p w14:paraId="51B05F53" w14:textId="7645E112" w:rsidR="00A27052" w:rsidRDefault="00A27052" w:rsidP="00107117">
      <w:pPr>
        <w:tabs>
          <w:tab w:val="left" w:pos="284"/>
        </w:tabs>
        <w:jc w:val="center"/>
        <w:rPr>
          <w:b/>
          <w:sz w:val="36"/>
          <w:szCs w:val="36"/>
        </w:rPr>
      </w:pPr>
    </w:p>
    <w:p w14:paraId="71D85B49" w14:textId="1432E127" w:rsidR="00A27052" w:rsidRDefault="00A27052" w:rsidP="00107117">
      <w:pPr>
        <w:tabs>
          <w:tab w:val="left" w:pos="284"/>
        </w:tabs>
        <w:jc w:val="center"/>
        <w:rPr>
          <w:b/>
          <w:sz w:val="36"/>
          <w:szCs w:val="36"/>
        </w:rPr>
      </w:pPr>
    </w:p>
    <w:p w14:paraId="7EF462B7" w14:textId="007C069D" w:rsidR="00A27052" w:rsidRDefault="00A27052" w:rsidP="00107117">
      <w:pPr>
        <w:tabs>
          <w:tab w:val="left" w:pos="284"/>
        </w:tabs>
        <w:jc w:val="center"/>
        <w:rPr>
          <w:b/>
          <w:sz w:val="36"/>
          <w:szCs w:val="36"/>
        </w:rPr>
      </w:pPr>
    </w:p>
    <w:p w14:paraId="31165987" w14:textId="41755521" w:rsidR="00A27052" w:rsidRDefault="00A27052" w:rsidP="00107117">
      <w:pPr>
        <w:tabs>
          <w:tab w:val="left" w:pos="284"/>
        </w:tabs>
        <w:jc w:val="center"/>
        <w:rPr>
          <w:b/>
          <w:sz w:val="36"/>
          <w:szCs w:val="36"/>
        </w:rPr>
      </w:pPr>
    </w:p>
    <w:p w14:paraId="4D4FA419" w14:textId="035731CC" w:rsidR="00A27052" w:rsidRDefault="00A27052" w:rsidP="00107117">
      <w:pPr>
        <w:tabs>
          <w:tab w:val="left" w:pos="284"/>
        </w:tabs>
        <w:jc w:val="center"/>
        <w:rPr>
          <w:b/>
          <w:sz w:val="36"/>
          <w:szCs w:val="36"/>
        </w:rPr>
      </w:pPr>
    </w:p>
    <w:p w14:paraId="431E0300" w14:textId="7165F110" w:rsidR="00A27052" w:rsidRDefault="00A27052" w:rsidP="00107117">
      <w:pPr>
        <w:tabs>
          <w:tab w:val="left" w:pos="284"/>
        </w:tabs>
        <w:jc w:val="center"/>
        <w:rPr>
          <w:b/>
          <w:sz w:val="36"/>
          <w:szCs w:val="36"/>
        </w:rPr>
      </w:pPr>
    </w:p>
    <w:p w14:paraId="6EDDD963" w14:textId="4FE99E6E" w:rsidR="00A27052" w:rsidRDefault="00A27052" w:rsidP="00107117">
      <w:pPr>
        <w:tabs>
          <w:tab w:val="left" w:pos="284"/>
        </w:tabs>
        <w:jc w:val="center"/>
        <w:rPr>
          <w:b/>
          <w:sz w:val="36"/>
          <w:szCs w:val="36"/>
        </w:rPr>
      </w:pPr>
    </w:p>
    <w:p w14:paraId="506FB85A" w14:textId="69003F17" w:rsidR="00A27052" w:rsidRDefault="00A27052" w:rsidP="00107117">
      <w:pPr>
        <w:tabs>
          <w:tab w:val="left" w:pos="284"/>
        </w:tabs>
        <w:jc w:val="center"/>
        <w:rPr>
          <w:b/>
          <w:sz w:val="36"/>
          <w:szCs w:val="36"/>
        </w:rPr>
      </w:pPr>
    </w:p>
    <w:p w14:paraId="498152DC" w14:textId="0154A548" w:rsidR="00A27052" w:rsidRDefault="00A27052" w:rsidP="00107117">
      <w:pPr>
        <w:tabs>
          <w:tab w:val="left" w:pos="284"/>
        </w:tabs>
        <w:jc w:val="center"/>
        <w:rPr>
          <w:b/>
          <w:sz w:val="36"/>
          <w:szCs w:val="36"/>
        </w:rPr>
      </w:pPr>
    </w:p>
    <w:p w14:paraId="27556917" w14:textId="12AD5819" w:rsidR="00A27052" w:rsidRDefault="00A27052" w:rsidP="00107117">
      <w:pPr>
        <w:tabs>
          <w:tab w:val="left" w:pos="284"/>
        </w:tabs>
        <w:jc w:val="center"/>
        <w:rPr>
          <w:b/>
          <w:sz w:val="36"/>
          <w:szCs w:val="36"/>
        </w:rPr>
      </w:pPr>
    </w:p>
    <w:p w14:paraId="11947EA7" w14:textId="77777777" w:rsidR="00A27052" w:rsidRDefault="00A27052" w:rsidP="008B7000">
      <w:pPr>
        <w:tabs>
          <w:tab w:val="left" w:pos="284"/>
        </w:tabs>
        <w:ind w:firstLine="0"/>
        <w:rPr>
          <w:b/>
          <w:sz w:val="36"/>
          <w:szCs w:val="36"/>
        </w:rPr>
      </w:pPr>
    </w:p>
    <w:p w14:paraId="45CF7E9E" w14:textId="581B8919" w:rsidR="00107117" w:rsidRPr="00107117" w:rsidRDefault="00107117" w:rsidP="00107117">
      <w:pPr>
        <w:pStyle w:val="1"/>
        <w:widowControl w:val="0"/>
        <w:tabs>
          <w:tab w:val="left" w:pos="900"/>
          <w:tab w:val="left" w:pos="2850"/>
          <w:tab w:val="center" w:pos="4860"/>
        </w:tabs>
        <w:autoSpaceDE w:val="0"/>
        <w:autoSpaceDN w:val="0"/>
        <w:adjustRightInd w:val="0"/>
        <w:spacing w:line="276" w:lineRule="auto"/>
        <w:ind w:left="360"/>
        <w:rPr>
          <w:spacing w:val="-4"/>
          <w:sz w:val="28"/>
          <w:szCs w:val="28"/>
        </w:rPr>
      </w:pPr>
    </w:p>
    <w:p w14:paraId="07E395BD" w14:textId="77777777" w:rsidR="00ED6DAE" w:rsidRDefault="00ED6DAE" w:rsidP="00107117">
      <w:pPr>
        <w:jc w:val="left"/>
        <w:rPr>
          <w:szCs w:val="28"/>
        </w:rPr>
      </w:pPr>
    </w:p>
    <w:p w14:paraId="40F437B2" w14:textId="77777777" w:rsidR="00ED6DAE" w:rsidRPr="00095ACE" w:rsidRDefault="00ED6DAE">
      <w:pPr>
        <w:rPr>
          <w:szCs w:val="28"/>
        </w:rPr>
      </w:pPr>
    </w:p>
    <w:sectPr w:rsidR="00ED6DAE" w:rsidRPr="00095ACE" w:rsidSect="00095A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42EF4"/>
    <w:multiLevelType w:val="hybridMultilevel"/>
    <w:tmpl w:val="3BDE0972"/>
    <w:lvl w:ilvl="0" w:tplc="335EF5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F8A3454"/>
    <w:multiLevelType w:val="hybridMultilevel"/>
    <w:tmpl w:val="3FBA3B08"/>
    <w:lvl w:ilvl="0" w:tplc="F45AB0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C61170"/>
    <w:multiLevelType w:val="multilevel"/>
    <w:tmpl w:val="909075B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ACE"/>
    <w:rsid w:val="00023320"/>
    <w:rsid w:val="000234E3"/>
    <w:rsid w:val="00035853"/>
    <w:rsid w:val="00035D39"/>
    <w:rsid w:val="00053AD4"/>
    <w:rsid w:val="00095AAF"/>
    <w:rsid w:val="00095ACE"/>
    <w:rsid w:val="00107117"/>
    <w:rsid w:val="00112E0B"/>
    <w:rsid w:val="00127431"/>
    <w:rsid w:val="001529E9"/>
    <w:rsid w:val="001677B3"/>
    <w:rsid w:val="001E26F4"/>
    <w:rsid w:val="001F6DA7"/>
    <w:rsid w:val="001F7ECC"/>
    <w:rsid w:val="00205541"/>
    <w:rsid w:val="00223A52"/>
    <w:rsid w:val="00225E82"/>
    <w:rsid w:val="002317FD"/>
    <w:rsid w:val="002424AB"/>
    <w:rsid w:val="00251435"/>
    <w:rsid w:val="00253456"/>
    <w:rsid w:val="0026374F"/>
    <w:rsid w:val="002875C3"/>
    <w:rsid w:val="002A3B0A"/>
    <w:rsid w:val="002B00DC"/>
    <w:rsid w:val="002C27BB"/>
    <w:rsid w:val="002C5CC5"/>
    <w:rsid w:val="002D0347"/>
    <w:rsid w:val="002E1058"/>
    <w:rsid w:val="002E52FB"/>
    <w:rsid w:val="00316096"/>
    <w:rsid w:val="00324F15"/>
    <w:rsid w:val="0035648E"/>
    <w:rsid w:val="003A1F51"/>
    <w:rsid w:val="003B6932"/>
    <w:rsid w:val="003D493D"/>
    <w:rsid w:val="003E22FF"/>
    <w:rsid w:val="003E7A24"/>
    <w:rsid w:val="0042455B"/>
    <w:rsid w:val="00427BA6"/>
    <w:rsid w:val="0046701C"/>
    <w:rsid w:val="00481FEF"/>
    <w:rsid w:val="004E3891"/>
    <w:rsid w:val="004E3EDC"/>
    <w:rsid w:val="00524719"/>
    <w:rsid w:val="00551010"/>
    <w:rsid w:val="00566EAA"/>
    <w:rsid w:val="005C5657"/>
    <w:rsid w:val="005D0BA5"/>
    <w:rsid w:val="005D43AF"/>
    <w:rsid w:val="005D6481"/>
    <w:rsid w:val="00603098"/>
    <w:rsid w:val="0063247D"/>
    <w:rsid w:val="006608E8"/>
    <w:rsid w:val="00670B67"/>
    <w:rsid w:val="006B286F"/>
    <w:rsid w:val="00723D05"/>
    <w:rsid w:val="00765D05"/>
    <w:rsid w:val="00773940"/>
    <w:rsid w:val="007755DC"/>
    <w:rsid w:val="007816A0"/>
    <w:rsid w:val="00795EC4"/>
    <w:rsid w:val="007E381C"/>
    <w:rsid w:val="007E6E29"/>
    <w:rsid w:val="007F6087"/>
    <w:rsid w:val="008321C9"/>
    <w:rsid w:val="00832492"/>
    <w:rsid w:val="00833D8E"/>
    <w:rsid w:val="00843FAA"/>
    <w:rsid w:val="008469F2"/>
    <w:rsid w:val="00860493"/>
    <w:rsid w:val="00876911"/>
    <w:rsid w:val="008820F6"/>
    <w:rsid w:val="00897619"/>
    <w:rsid w:val="008B7000"/>
    <w:rsid w:val="008F0C71"/>
    <w:rsid w:val="008F540C"/>
    <w:rsid w:val="00910F4D"/>
    <w:rsid w:val="00950849"/>
    <w:rsid w:val="00997388"/>
    <w:rsid w:val="009E6B39"/>
    <w:rsid w:val="009F1767"/>
    <w:rsid w:val="00A1091E"/>
    <w:rsid w:val="00A16CE1"/>
    <w:rsid w:val="00A17352"/>
    <w:rsid w:val="00A2030F"/>
    <w:rsid w:val="00A27052"/>
    <w:rsid w:val="00A3382D"/>
    <w:rsid w:val="00A80780"/>
    <w:rsid w:val="00A8293A"/>
    <w:rsid w:val="00AA29BC"/>
    <w:rsid w:val="00AF3471"/>
    <w:rsid w:val="00B12342"/>
    <w:rsid w:val="00B76E49"/>
    <w:rsid w:val="00BC23C6"/>
    <w:rsid w:val="00C01AAC"/>
    <w:rsid w:val="00C03DDD"/>
    <w:rsid w:val="00C242F6"/>
    <w:rsid w:val="00C3271D"/>
    <w:rsid w:val="00C545AB"/>
    <w:rsid w:val="00C8759B"/>
    <w:rsid w:val="00C91949"/>
    <w:rsid w:val="00CB38E2"/>
    <w:rsid w:val="00CE4093"/>
    <w:rsid w:val="00CF4106"/>
    <w:rsid w:val="00CF66A1"/>
    <w:rsid w:val="00D10ADA"/>
    <w:rsid w:val="00D47024"/>
    <w:rsid w:val="00D5483F"/>
    <w:rsid w:val="00DC2239"/>
    <w:rsid w:val="00DC381F"/>
    <w:rsid w:val="00DF4B55"/>
    <w:rsid w:val="00E333A9"/>
    <w:rsid w:val="00E544AC"/>
    <w:rsid w:val="00E845CB"/>
    <w:rsid w:val="00EA4880"/>
    <w:rsid w:val="00EB4430"/>
    <w:rsid w:val="00EC08C3"/>
    <w:rsid w:val="00EC39F8"/>
    <w:rsid w:val="00EC60AD"/>
    <w:rsid w:val="00ED6DAE"/>
    <w:rsid w:val="00EF6C10"/>
    <w:rsid w:val="00F02A9C"/>
    <w:rsid w:val="00F13342"/>
    <w:rsid w:val="00F16B48"/>
    <w:rsid w:val="00F241B1"/>
    <w:rsid w:val="00F37051"/>
    <w:rsid w:val="00F5307B"/>
    <w:rsid w:val="00F84312"/>
    <w:rsid w:val="00FB3CB8"/>
    <w:rsid w:val="00FC05D5"/>
    <w:rsid w:val="00FC08DE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8831"/>
  <w15:docId w15:val="{7A4060EC-A2BF-49B7-BB39-1FA5CD36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AC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5AC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Hyperlink"/>
    <w:rsid w:val="001F7ECC"/>
    <w:rPr>
      <w:color w:val="0000FF"/>
      <w:u w:val="single"/>
    </w:rPr>
  </w:style>
  <w:style w:type="paragraph" w:customStyle="1" w:styleId="ConsPlusNormal">
    <w:name w:val="ConsPlusNormal"/>
    <w:rsid w:val="008604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rsid w:val="0063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35853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107117"/>
    <w:pPr>
      <w:ind w:left="720" w:firstLine="0"/>
      <w:contextualSpacing/>
      <w:jc w:val="left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7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cnt57@yandex.ru" TargetMode="External"/><Relationship Id="rId5" Type="http://schemas.openxmlformats.org/officeDocument/2006/relationships/hyperlink" Target="mailto:oocnt5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8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</cp:revision>
  <cp:lastPrinted>2023-01-23T08:30:00Z</cp:lastPrinted>
  <dcterms:created xsi:type="dcterms:W3CDTF">2019-02-04T09:50:00Z</dcterms:created>
  <dcterms:modified xsi:type="dcterms:W3CDTF">2023-01-24T06:42:00Z</dcterms:modified>
</cp:coreProperties>
</file>