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11B70" w14:textId="39053DA8" w:rsidR="00872D9F" w:rsidRDefault="00872D9F">
      <w:pPr>
        <w:jc w:val="right"/>
        <w:rPr>
          <w:sz w:val="2"/>
          <w:szCs w:val="2"/>
        </w:rPr>
      </w:pPr>
    </w:p>
    <w:p w14:paraId="1446670A" w14:textId="77777777" w:rsidR="00872D9F" w:rsidRDefault="00872D9F">
      <w:pPr>
        <w:spacing w:after="319" w:line="1" w:lineRule="exact"/>
      </w:pPr>
    </w:p>
    <w:p w14:paraId="4B1999F1" w14:textId="77777777" w:rsidR="00282BBE" w:rsidRPr="00282BBE" w:rsidRDefault="00282BBE" w:rsidP="00282BBE">
      <w:pPr>
        <w:pStyle w:val="ab"/>
        <w:ind w:left="-567"/>
        <w:jc w:val="right"/>
        <w:rPr>
          <w:bCs/>
          <w:i/>
          <w:iCs/>
          <w:szCs w:val="28"/>
        </w:rPr>
      </w:pPr>
      <w:r w:rsidRPr="00282BBE">
        <w:rPr>
          <w:bCs/>
          <w:i/>
          <w:iCs/>
          <w:szCs w:val="28"/>
        </w:rPr>
        <w:t xml:space="preserve">                                                                                                   Приложение 4</w:t>
      </w:r>
    </w:p>
    <w:p w14:paraId="30339B14" w14:textId="77777777" w:rsidR="00282BBE" w:rsidRDefault="00282BBE" w:rsidP="00282BBE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6D110A7" w14:textId="77777777" w:rsidR="00282BBE" w:rsidRDefault="00282BBE" w:rsidP="00282BBE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101280844"/>
      <w:r w:rsidRPr="00EB1898">
        <w:rPr>
          <w:rFonts w:ascii="Times New Roman" w:hAnsi="Times New Roman" w:cs="Times New Roman"/>
          <w:b/>
          <w:bCs/>
          <w:sz w:val="24"/>
          <w:szCs w:val="24"/>
        </w:rPr>
        <w:t>СОГЛАСИЕ НА ОБРАБОТКУ ПЕРСОНАЛЬНЫХ ДАННЫХ</w:t>
      </w:r>
    </w:p>
    <w:bookmarkEnd w:id="0"/>
    <w:p w14:paraId="5D78ADF5" w14:textId="77777777" w:rsidR="00282BBE" w:rsidRPr="009E4114" w:rsidRDefault="00282BBE" w:rsidP="00282BBE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12"/>
          <w:szCs w:val="12"/>
        </w:rPr>
      </w:pPr>
    </w:p>
    <w:p w14:paraId="79B6814B" w14:textId="77777777" w:rsidR="00282BBE" w:rsidRPr="004B403B" w:rsidRDefault="00282BBE" w:rsidP="00282BBE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Настоящим </w:t>
      </w:r>
      <w:r w:rsidRPr="009E4114">
        <w:rPr>
          <w:rFonts w:ascii="Times New Roman" w:hAnsi="Times New Roman" w:cs="Times New Roman"/>
          <w:sz w:val="22"/>
          <w:szCs w:val="22"/>
        </w:rPr>
        <w:t>я</w:t>
      </w:r>
      <w:r w:rsidRPr="00EB1898">
        <w:rPr>
          <w:rFonts w:ascii="Times New Roman" w:hAnsi="Times New Roman" w:cs="Times New Roman"/>
          <w:sz w:val="24"/>
          <w:szCs w:val="24"/>
        </w:rPr>
        <w:t xml:space="preserve">, </w:t>
      </w:r>
      <w:r w:rsidRPr="004B403B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_____________________________________________________________________</w:t>
      </w:r>
      <w:r w:rsidRPr="004B403B">
        <w:rPr>
          <w:rFonts w:ascii="Times New Roman" w:hAnsi="Times New Roman" w:cs="Times New Roman"/>
          <w:sz w:val="24"/>
          <w:szCs w:val="24"/>
        </w:rPr>
        <w:t>_</w:t>
      </w:r>
    </w:p>
    <w:p w14:paraId="698B0CA9" w14:textId="77777777" w:rsidR="00282BBE" w:rsidRPr="004B403B" w:rsidRDefault="00282BBE" w:rsidP="00282BBE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18"/>
          <w:szCs w:val="18"/>
        </w:rPr>
      </w:pPr>
      <w:r w:rsidRPr="004B403B">
        <w:rPr>
          <w:rFonts w:ascii="Times New Roman" w:hAnsi="Times New Roman" w:cs="Times New Roman"/>
          <w:sz w:val="24"/>
          <w:szCs w:val="24"/>
        </w:rPr>
        <w:tab/>
      </w:r>
      <w:r w:rsidRPr="004B403B">
        <w:rPr>
          <w:rFonts w:ascii="Times New Roman" w:hAnsi="Times New Roman" w:cs="Times New Roman"/>
          <w:sz w:val="24"/>
          <w:szCs w:val="24"/>
        </w:rPr>
        <w:tab/>
      </w:r>
      <w:r w:rsidRPr="004B403B">
        <w:rPr>
          <w:rFonts w:ascii="Times New Roman" w:hAnsi="Times New Roman" w:cs="Times New Roman"/>
          <w:sz w:val="24"/>
          <w:szCs w:val="24"/>
        </w:rPr>
        <w:tab/>
      </w:r>
      <w:r w:rsidRPr="004B403B">
        <w:rPr>
          <w:rFonts w:ascii="Times New Roman" w:hAnsi="Times New Roman" w:cs="Times New Roman"/>
          <w:sz w:val="24"/>
          <w:szCs w:val="24"/>
        </w:rPr>
        <w:tab/>
      </w:r>
      <w:r w:rsidRPr="004B403B">
        <w:rPr>
          <w:rFonts w:ascii="Times New Roman" w:hAnsi="Times New Roman" w:cs="Times New Roman"/>
          <w:sz w:val="24"/>
          <w:szCs w:val="24"/>
        </w:rPr>
        <w:tab/>
      </w:r>
      <w:r w:rsidRPr="004B403B">
        <w:rPr>
          <w:rFonts w:ascii="Times New Roman" w:hAnsi="Times New Roman" w:cs="Times New Roman"/>
          <w:sz w:val="18"/>
          <w:szCs w:val="18"/>
        </w:rPr>
        <w:t>(Фамилия, имя отчество)</w:t>
      </w:r>
    </w:p>
    <w:p w14:paraId="16719753" w14:textId="77777777" w:rsidR="00282BBE" w:rsidRDefault="00282BBE" w:rsidP="00282BBE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9E4114">
        <w:rPr>
          <w:rFonts w:ascii="Times New Roman" w:hAnsi="Times New Roman" w:cs="Times New Roman"/>
          <w:sz w:val="22"/>
          <w:szCs w:val="22"/>
        </w:rPr>
        <w:t>(паспорт серия ______ номер _________ выданный (кем и когда)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  ____________________________________), </w:t>
      </w:r>
      <w:r w:rsidRPr="009E4114">
        <w:rPr>
          <w:rFonts w:ascii="Times New Roman" w:hAnsi="Times New Roman" w:cs="Times New Roman"/>
          <w:sz w:val="22"/>
          <w:szCs w:val="22"/>
        </w:rPr>
        <w:t>зарегистрированный(</w:t>
      </w:r>
      <w:proofErr w:type="spellStart"/>
      <w:r w:rsidRPr="009E4114">
        <w:rPr>
          <w:rFonts w:ascii="Times New Roman" w:hAnsi="Times New Roman" w:cs="Times New Roman"/>
          <w:sz w:val="22"/>
          <w:szCs w:val="22"/>
        </w:rPr>
        <w:t>ая</w:t>
      </w:r>
      <w:proofErr w:type="spellEnd"/>
      <w:r w:rsidRPr="009E4114">
        <w:rPr>
          <w:rFonts w:ascii="Times New Roman" w:hAnsi="Times New Roman" w:cs="Times New Roman"/>
          <w:sz w:val="22"/>
          <w:szCs w:val="22"/>
        </w:rPr>
        <w:t>) по месту жительства по адресу: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________________________________________________________________, </w:t>
      </w:r>
      <w:r w:rsidRPr="004B403B">
        <w:rPr>
          <w:rFonts w:ascii="Times New Roman" w:hAnsi="Times New Roman" w:cs="Times New Roman"/>
          <w:b/>
          <w:sz w:val="22"/>
          <w:szCs w:val="22"/>
        </w:rPr>
        <w:t>действуя от имени</w:t>
      </w:r>
      <w:r w:rsidRPr="004B403B">
        <w:rPr>
          <w:rFonts w:ascii="Times New Roman" w:hAnsi="Times New Roman" w:cs="Times New Roman"/>
          <w:b/>
          <w:sz w:val="24"/>
          <w:szCs w:val="24"/>
        </w:rPr>
        <w:t xml:space="preserve"> 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 </w:t>
      </w:r>
    </w:p>
    <w:p w14:paraId="1EC6FC28" w14:textId="77777777" w:rsidR="00282BBE" w:rsidRDefault="00282BBE" w:rsidP="00282BBE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</w:t>
      </w:r>
      <w:r w:rsidRPr="00604337">
        <w:rPr>
          <w:rFonts w:ascii="Times New Roman" w:hAnsi="Times New Roman" w:cs="Times New Roman"/>
          <w:sz w:val="18"/>
          <w:szCs w:val="18"/>
        </w:rPr>
        <w:t>(Фамилия, имя отчество)</w:t>
      </w:r>
    </w:p>
    <w:p w14:paraId="52C45C6D" w14:textId="77777777" w:rsidR="00282BBE" w:rsidRDefault="00282BBE" w:rsidP="00282BBE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14:paraId="521AAFE4" w14:textId="77777777" w:rsidR="00282BBE" w:rsidRDefault="00282BBE" w:rsidP="00282BBE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9E4114">
        <w:rPr>
          <w:rFonts w:ascii="Times New Roman" w:hAnsi="Times New Roman" w:cs="Times New Roman"/>
          <w:sz w:val="22"/>
          <w:szCs w:val="22"/>
        </w:rPr>
        <w:t>(паспорт серия ______ номер 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4114">
        <w:rPr>
          <w:rFonts w:ascii="Times New Roman" w:hAnsi="Times New Roman" w:cs="Times New Roman"/>
          <w:sz w:val="22"/>
          <w:szCs w:val="22"/>
        </w:rPr>
        <w:t>выданный (кем и когда)</w:t>
      </w:r>
      <w:r>
        <w:rPr>
          <w:rFonts w:ascii="Times New Roman" w:hAnsi="Times New Roman" w:cs="Times New Roman"/>
          <w:sz w:val="22"/>
          <w:szCs w:val="22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______________________________________________________________________), </w:t>
      </w:r>
      <w:r w:rsidRPr="009E4114">
        <w:rPr>
          <w:rFonts w:ascii="Times New Roman" w:hAnsi="Times New Roman" w:cs="Times New Roman"/>
          <w:sz w:val="22"/>
          <w:szCs w:val="22"/>
        </w:rPr>
        <w:t>зарегистрированного(ой) по месту жительства по адресу: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</w:t>
      </w:r>
    </w:p>
    <w:p w14:paraId="64DAA60D" w14:textId="77777777" w:rsidR="00282BBE" w:rsidRDefault="00282BBE" w:rsidP="00282BBE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__________________________), - на </w:t>
      </w:r>
      <w:r w:rsidRPr="009E4114">
        <w:rPr>
          <w:rFonts w:ascii="Times New Roman" w:hAnsi="Times New Roman" w:cs="Times New Roman"/>
          <w:sz w:val="22"/>
          <w:szCs w:val="22"/>
        </w:rPr>
        <w:t>основании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</w:t>
      </w:r>
    </w:p>
    <w:p w14:paraId="332133F7" w14:textId="77777777" w:rsidR="00282BBE" w:rsidRPr="009E4114" w:rsidRDefault="00282BBE" w:rsidP="00282BBE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(реквизиты (серия, номер, кем и когда выдан) документа, подтверждающего </w:t>
      </w:r>
    </w:p>
    <w:p w14:paraId="1BD34C25" w14:textId="77777777" w:rsidR="00282BBE" w:rsidRDefault="00282BBE" w:rsidP="00282BBE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____________________________________________________________________________, -</w:t>
      </w:r>
    </w:p>
    <w:p w14:paraId="141CF0E0" w14:textId="77777777" w:rsidR="00282BBE" w:rsidRPr="009E4114" w:rsidRDefault="00282BBE" w:rsidP="00282BBE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полномочия представителя / законного представителя)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5517527" w14:textId="77777777" w:rsidR="00282BBE" w:rsidRPr="009E4114" w:rsidRDefault="00282BBE" w:rsidP="00282BBE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9E4114">
        <w:rPr>
          <w:rFonts w:ascii="Times New Roman" w:hAnsi="Times New Roman" w:cs="Times New Roman"/>
          <w:sz w:val="22"/>
          <w:szCs w:val="22"/>
        </w:rPr>
        <w:t xml:space="preserve">представляю </w:t>
      </w:r>
      <w:r>
        <w:rPr>
          <w:rFonts w:ascii="Times New Roman" w:hAnsi="Times New Roman" w:cs="Times New Roman"/>
          <w:sz w:val="22"/>
          <w:szCs w:val="22"/>
        </w:rPr>
        <w:t xml:space="preserve">в </w:t>
      </w:r>
      <w:r w:rsidRPr="009E4114">
        <w:rPr>
          <w:rFonts w:ascii="Times New Roman" w:hAnsi="Times New Roman" w:cs="Times New Roman"/>
          <w:sz w:val="22"/>
          <w:szCs w:val="22"/>
        </w:rPr>
        <w:t>БУКОО «Орловский областной центр народного творчества»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4114">
        <w:rPr>
          <w:rFonts w:ascii="Times New Roman" w:hAnsi="Times New Roman" w:cs="Times New Roman"/>
          <w:sz w:val="22"/>
          <w:szCs w:val="22"/>
        </w:rPr>
        <w:t xml:space="preserve">(ОГРН 1025700769885, ИНН </w:t>
      </w:r>
      <w:r w:rsidRPr="004B403B">
        <w:rPr>
          <w:rStyle w:val="fill"/>
          <w:rFonts w:ascii="Times New Roman" w:hAnsi="Times New Roman" w:cs="Times New Roman"/>
          <w:b w:val="0"/>
          <w:i w:val="0"/>
          <w:color w:val="auto"/>
          <w:sz w:val="22"/>
          <w:szCs w:val="22"/>
        </w:rPr>
        <w:t>5753015767</w:t>
      </w:r>
      <w:r w:rsidRPr="004B403B">
        <w:rPr>
          <w:rFonts w:ascii="Times New Roman" w:hAnsi="Times New Roman" w:cs="Times New Roman"/>
          <w:sz w:val="22"/>
          <w:szCs w:val="22"/>
        </w:rPr>
        <w:t xml:space="preserve">), расположенному </w:t>
      </w:r>
      <w:r w:rsidRPr="009E4114">
        <w:rPr>
          <w:rFonts w:ascii="Times New Roman" w:hAnsi="Times New Roman" w:cs="Times New Roman"/>
          <w:sz w:val="22"/>
          <w:szCs w:val="22"/>
        </w:rPr>
        <w:t>по адресу: Орловская область, г. Орел, ул. Советская, д.29</w:t>
      </w:r>
      <w:r w:rsidRPr="00EB1898">
        <w:rPr>
          <w:rFonts w:ascii="Times New Roman" w:hAnsi="Times New Roman" w:cs="Times New Roman"/>
          <w:sz w:val="24"/>
          <w:szCs w:val="24"/>
        </w:rPr>
        <w:t xml:space="preserve"> (далее – </w:t>
      </w:r>
      <w:r>
        <w:rPr>
          <w:rFonts w:ascii="Times New Roman" w:hAnsi="Times New Roman" w:cs="Times New Roman"/>
          <w:sz w:val="24"/>
          <w:szCs w:val="24"/>
        </w:rPr>
        <w:t>Оператор, Учреждение</w:t>
      </w:r>
      <w:r w:rsidRPr="00EB189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E4114">
        <w:rPr>
          <w:rFonts w:ascii="Times New Roman" w:hAnsi="Times New Roman" w:cs="Times New Roman"/>
          <w:sz w:val="22"/>
          <w:szCs w:val="22"/>
        </w:rPr>
        <w:t xml:space="preserve">- свои персональные данные в целях: </w:t>
      </w:r>
    </w:p>
    <w:p w14:paraId="1108205A" w14:textId="77777777" w:rsidR="00282BBE" w:rsidRPr="009E4114" w:rsidRDefault="00282BBE" w:rsidP="00282BBE">
      <w:pPr>
        <w:pStyle w:val="ad"/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E4114">
        <w:rPr>
          <w:rFonts w:ascii="Times New Roman" w:hAnsi="Times New Roman" w:cs="Times New Roman"/>
          <w:sz w:val="21"/>
          <w:szCs w:val="21"/>
        </w:rPr>
        <w:t>- корректного документального оформления трудовых и (или) иных правоотношений между субъектом персональных данных и Учреждением, в том числе и в рамках любых форм взаимодействия и правоотношений с Учреждением в связи с выполнением Учреждением своих уставных целей, задач и видов деятельности и в рамках любой совместной деятельности с Учреждением;</w:t>
      </w:r>
    </w:p>
    <w:p w14:paraId="7FCDE599" w14:textId="77777777" w:rsidR="00282BBE" w:rsidRPr="009E4114" w:rsidRDefault="00282BBE" w:rsidP="00282BBE">
      <w:pPr>
        <w:pStyle w:val="ad"/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1"/>
          <w:szCs w:val="21"/>
        </w:rPr>
      </w:pPr>
      <w:r w:rsidRPr="009E4114">
        <w:rPr>
          <w:rFonts w:ascii="Times New Roman" w:hAnsi="Times New Roman" w:cs="Times New Roman"/>
          <w:sz w:val="21"/>
          <w:szCs w:val="21"/>
        </w:rPr>
        <w:tab/>
        <w:t>-  обеспечения соблюдения трудового законодательства РФ, гражданско-правового законодательства РФ, иного действующего законодательства РФ и иных нормативных правовых актов;</w:t>
      </w:r>
    </w:p>
    <w:p w14:paraId="18EE14AC" w14:textId="77777777" w:rsidR="00282BBE" w:rsidRPr="009E4114" w:rsidRDefault="00282BBE" w:rsidP="00282BBE">
      <w:pPr>
        <w:pStyle w:val="ad"/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1"/>
          <w:szCs w:val="21"/>
        </w:rPr>
      </w:pPr>
      <w:r w:rsidRPr="009E4114">
        <w:rPr>
          <w:rFonts w:ascii="Times New Roman" w:hAnsi="Times New Roman" w:cs="Times New Roman"/>
          <w:sz w:val="21"/>
          <w:szCs w:val="21"/>
        </w:rPr>
        <w:tab/>
        <w:t>- обеспечения выполнения субъектом персональных данных трудовых обязанностей (трудовой функции) и (или) иных обязанностей, порожденных вступлением с Учреждением в какие-либо правоотношения (включая гражданско-правовые и иные обязательства в рамках любых форм совместной деятельности с Учреждением);</w:t>
      </w:r>
    </w:p>
    <w:p w14:paraId="009BC828" w14:textId="77777777" w:rsidR="00282BBE" w:rsidRPr="009E4114" w:rsidRDefault="00282BBE" w:rsidP="00282BBE">
      <w:pPr>
        <w:pStyle w:val="ad"/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1"/>
          <w:szCs w:val="21"/>
        </w:rPr>
      </w:pPr>
      <w:r w:rsidRPr="009E4114">
        <w:rPr>
          <w:rFonts w:ascii="Times New Roman" w:hAnsi="Times New Roman" w:cs="Times New Roman"/>
          <w:sz w:val="21"/>
          <w:szCs w:val="21"/>
        </w:rPr>
        <w:tab/>
        <w:t>- предоставления информации в органы государственной власти Российской Федерации и субъектов Российской Федерации, а также в органы местного самоуправления – в случаях и в порядке, предусмотренных действующим законодательством РФ;</w:t>
      </w:r>
    </w:p>
    <w:p w14:paraId="735A4673" w14:textId="77777777" w:rsidR="00282BBE" w:rsidRPr="009E4114" w:rsidRDefault="00282BBE" w:rsidP="00282BBE">
      <w:pPr>
        <w:pStyle w:val="ad"/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1"/>
          <w:szCs w:val="21"/>
        </w:rPr>
      </w:pPr>
      <w:r w:rsidRPr="009E4114">
        <w:rPr>
          <w:rFonts w:ascii="Times New Roman" w:hAnsi="Times New Roman" w:cs="Times New Roman"/>
          <w:sz w:val="21"/>
          <w:szCs w:val="21"/>
        </w:rPr>
        <w:tab/>
        <w:t>- предоставления информации в медицинские организации и (или) учреждения, страховые компании, в том числе осуществляющие виды обязательного страхования в соответствии с законодательством РФ;</w:t>
      </w:r>
    </w:p>
    <w:p w14:paraId="694D9227" w14:textId="77777777" w:rsidR="00282BBE" w:rsidRPr="009E4114" w:rsidRDefault="00282BBE" w:rsidP="00282BBE">
      <w:pPr>
        <w:pStyle w:val="ad"/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1"/>
          <w:szCs w:val="21"/>
        </w:rPr>
      </w:pPr>
      <w:r w:rsidRPr="009E4114">
        <w:rPr>
          <w:rFonts w:ascii="Times New Roman" w:hAnsi="Times New Roman" w:cs="Times New Roman"/>
          <w:sz w:val="21"/>
          <w:szCs w:val="21"/>
        </w:rPr>
        <w:tab/>
        <w:t>- содействия в трудоустройстве, повышения квалификации и продвижения по работе, обеспечения текущей трудовой деятельности субъекта персональных данных, контроля количества и качества выполняемой работы;</w:t>
      </w:r>
    </w:p>
    <w:p w14:paraId="5FECC898" w14:textId="77777777" w:rsidR="00282BBE" w:rsidRPr="009E4114" w:rsidRDefault="00282BBE" w:rsidP="00282BBE">
      <w:pPr>
        <w:pStyle w:val="ad"/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1"/>
          <w:szCs w:val="21"/>
        </w:rPr>
      </w:pPr>
      <w:r w:rsidRPr="009E4114">
        <w:rPr>
          <w:rFonts w:ascii="Times New Roman" w:hAnsi="Times New Roman" w:cs="Times New Roman"/>
          <w:sz w:val="21"/>
          <w:szCs w:val="21"/>
        </w:rPr>
        <w:tab/>
        <w:t>- обеспечения предоставления субъекту персональных данных гарантий и льгот, предусмотренных законодательством;</w:t>
      </w:r>
    </w:p>
    <w:p w14:paraId="19D854AD" w14:textId="77777777" w:rsidR="00282BBE" w:rsidRPr="009E4114" w:rsidRDefault="00282BBE" w:rsidP="00282BBE">
      <w:pPr>
        <w:pStyle w:val="ad"/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1"/>
          <w:szCs w:val="21"/>
        </w:rPr>
      </w:pPr>
      <w:r w:rsidRPr="009E4114">
        <w:rPr>
          <w:rFonts w:ascii="Times New Roman" w:hAnsi="Times New Roman" w:cs="Times New Roman"/>
          <w:sz w:val="21"/>
          <w:szCs w:val="21"/>
        </w:rPr>
        <w:tab/>
        <w:t>- обеспечения личной безопасности и сохранности имущества субъекта персональных данных.</w:t>
      </w:r>
    </w:p>
    <w:p w14:paraId="1B352214" w14:textId="77777777" w:rsidR="00282BBE" w:rsidRPr="009E4114" w:rsidRDefault="00282BBE" w:rsidP="00282BBE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E4114">
        <w:rPr>
          <w:rFonts w:ascii="Times New Roman" w:hAnsi="Times New Roman" w:cs="Times New Roman"/>
          <w:sz w:val="22"/>
          <w:szCs w:val="22"/>
        </w:rPr>
        <w:t xml:space="preserve">Персональными данными, предоставляемыми для обработки в соответствии с настоящим Согласием, является любая информация, относящаяся к субъекту персональных данных как к </w:t>
      </w:r>
      <w:r w:rsidRPr="009E4114">
        <w:rPr>
          <w:rFonts w:ascii="Times New Roman" w:hAnsi="Times New Roman" w:cs="Times New Roman"/>
          <w:sz w:val="22"/>
          <w:szCs w:val="22"/>
        </w:rPr>
        <w:br/>
        <w:t>физическому лицу и необходимая Учреждению для корректного оформления правоотношений между субъектом персональных данных и Учреждением, а также в целях исполнения любых взаимных обязательств между субъектом персональных данных и Учреждением</w:t>
      </w:r>
      <w:r>
        <w:rPr>
          <w:rFonts w:ascii="Times New Roman" w:hAnsi="Times New Roman" w:cs="Times New Roman"/>
          <w:sz w:val="22"/>
          <w:szCs w:val="22"/>
        </w:rPr>
        <w:t>, а также между субъектом персональных данных, Учреждением и третьими лицами в рамках существующих правоотношений</w:t>
      </w:r>
      <w:r w:rsidRPr="009E4114">
        <w:rPr>
          <w:rFonts w:ascii="Times New Roman" w:hAnsi="Times New Roman" w:cs="Times New Roman"/>
          <w:sz w:val="22"/>
          <w:szCs w:val="22"/>
        </w:rPr>
        <w:t>:</w:t>
      </w:r>
    </w:p>
    <w:p w14:paraId="606919B4" w14:textId="77777777" w:rsidR="00282BBE" w:rsidRPr="009E4114" w:rsidRDefault="00282BBE" w:rsidP="00282BBE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1"/>
          <w:szCs w:val="21"/>
        </w:rPr>
      </w:pPr>
      <w:r w:rsidRPr="009E4114">
        <w:rPr>
          <w:rFonts w:ascii="Times New Roman" w:hAnsi="Times New Roman" w:cs="Times New Roman"/>
          <w:sz w:val="21"/>
          <w:szCs w:val="21"/>
        </w:rPr>
        <w:t xml:space="preserve">      - фамилия, имя, отчество, год, месяц, дата и место рождения, гражданство, </w:t>
      </w:r>
    </w:p>
    <w:p w14:paraId="3B0BF053" w14:textId="77777777" w:rsidR="00282BBE" w:rsidRPr="009E4114" w:rsidRDefault="00282BBE" w:rsidP="00282BBE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1"/>
          <w:szCs w:val="21"/>
        </w:rPr>
      </w:pPr>
      <w:r w:rsidRPr="009E4114">
        <w:rPr>
          <w:rFonts w:ascii="Times New Roman" w:hAnsi="Times New Roman" w:cs="Times New Roman"/>
          <w:sz w:val="21"/>
          <w:szCs w:val="21"/>
        </w:rPr>
        <w:t xml:space="preserve">      - данные документа, удостоверяющего личность (паспорта); </w:t>
      </w:r>
    </w:p>
    <w:p w14:paraId="540F6323" w14:textId="77777777" w:rsidR="00282BBE" w:rsidRPr="009E4114" w:rsidRDefault="00282BBE" w:rsidP="00282BBE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1"/>
          <w:szCs w:val="21"/>
        </w:rPr>
      </w:pPr>
      <w:r w:rsidRPr="009E4114">
        <w:rPr>
          <w:rFonts w:ascii="Times New Roman" w:hAnsi="Times New Roman" w:cs="Times New Roman"/>
          <w:sz w:val="21"/>
          <w:szCs w:val="21"/>
        </w:rPr>
        <w:t xml:space="preserve">      - идентификационный номер налогоплательщика; </w:t>
      </w:r>
    </w:p>
    <w:p w14:paraId="6D5B1E63" w14:textId="77777777" w:rsidR="00282BBE" w:rsidRPr="009E4114" w:rsidRDefault="00282BBE" w:rsidP="00282BBE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1"/>
          <w:szCs w:val="21"/>
        </w:rPr>
      </w:pPr>
      <w:r w:rsidRPr="009E4114">
        <w:rPr>
          <w:rFonts w:ascii="Times New Roman" w:hAnsi="Times New Roman" w:cs="Times New Roman"/>
          <w:sz w:val="21"/>
          <w:szCs w:val="21"/>
        </w:rPr>
        <w:t xml:space="preserve">      - номер страхового свидетельства государственного пенсионного страхования; </w:t>
      </w:r>
    </w:p>
    <w:p w14:paraId="5BA9B2A6" w14:textId="77777777" w:rsidR="00282BBE" w:rsidRPr="009E4114" w:rsidRDefault="00282BBE" w:rsidP="00282BBE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1"/>
          <w:szCs w:val="21"/>
        </w:rPr>
      </w:pPr>
      <w:r w:rsidRPr="009E4114">
        <w:rPr>
          <w:rFonts w:ascii="Times New Roman" w:hAnsi="Times New Roman" w:cs="Times New Roman"/>
          <w:sz w:val="21"/>
          <w:szCs w:val="21"/>
        </w:rPr>
        <w:t xml:space="preserve">      - адреса фактического места проживания и регистрации по месту жительства; </w:t>
      </w:r>
    </w:p>
    <w:p w14:paraId="18377FB8" w14:textId="77777777" w:rsidR="00282BBE" w:rsidRPr="009E4114" w:rsidRDefault="00282BBE" w:rsidP="00282BBE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1"/>
          <w:szCs w:val="21"/>
        </w:rPr>
      </w:pPr>
      <w:r w:rsidRPr="009E4114">
        <w:rPr>
          <w:rFonts w:ascii="Times New Roman" w:hAnsi="Times New Roman" w:cs="Times New Roman"/>
          <w:sz w:val="21"/>
          <w:szCs w:val="21"/>
        </w:rPr>
        <w:t xml:space="preserve">      - почтовые и электронные адреса, номера телефонов; </w:t>
      </w:r>
    </w:p>
    <w:p w14:paraId="242B8186" w14:textId="77777777" w:rsidR="00282BBE" w:rsidRPr="009E4114" w:rsidRDefault="00282BBE" w:rsidP="00282BBE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1"/>
          <w:szCs w:val="21"/>
        </w:rPr>
      </w:pPr>
      <w:r w:rsidRPr="009E4114">
        <w:rPr>
          <w:rFonts w:ascii="Times New Roman" w:hAnsi="Times New Roman" w:cs="Times New Roman"/>
          <w:sz w:val="21"/>
          <w:szCs w:val="21"/>
        </w:rPr>
        <w:t xml:space="preserve">      - фотографии, не связанные с частной (личной и (или) семейной) жизнью; </w:t>
      </w:r>
    </w:p>
    <w:p w14:paraId="3414B6B1" w14:textId="77777777" w:rsidR="00282BBE" w:rsidRPr="009E4114" w:rsidRDefault="00282BBE" w:rsidP="00282BBE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1"/>
          <w:szCs w:val="21"/>
        </w:rPr>
      </w:pPr>
      <w:r w:rsidRPr="009E4114">
        <w:rPr>
          <w:rFonts w:ascii="Times New Roman" w:hAnsi="Times New Roman" w:cs="Times New Roman"/>
          <w:sz w:val="21"/>
          <w:szCs w:val="21"/>
        </w:rPr>
        <w:t xml:space="preserve">      - сведения об образовании, профессии, специальности и квалификации, о прохождении аттестаций, собеседований, повышения квалификации и профессиональной переподготовке, о результатах обучения; </w:t>
      </w:r>
    </w:p>
    <w:p w14:paraId="19B162F2" w14:textId="77777777" w:rsidR="00282BBE" w:rsidRPr="009E4114" w:rsidRDefault="00282BBE" w:rsidP="00282BBE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1"/>
          <w:szCs w:val="21"/>
        </w:rPr>
      </w:pPr>
      <w:r w:rsidRPr="009E4114">
        <w:rPr>
          <w:rFonts w:ascii="Times New Roman" w:hAnsi="Times New Roman" w:cs="Times New Roman"/>
          <w:sz w:val="21"/>
          <w:szCs w:val="21"/>
        </w:rPr>
        <w:lastRenderedPageBreak/>
        <w:t xml:space="preserve">      - сведения о семейном положении и составе семьи (включая сведения о наличии/отсутствии супруга,</w:t>
      </w:r>
      <w:r>
        <w:rPr>
          <w:rFonts w:ascii="Times New Roman" w:hAnsi="Times New Roman" w:cs="Times New Roman"/>
          <w:sz w:val="21"/>
          <w:szCs w:val="21"/>
        </w:rPr>
        <w:t xml:space="preserve"> детей и (или) ижди</w:t>
      </w:r>
      <w:r w:rsidRPr="009E4114">
        <w:rPr>
          <w:rFonts w:ascii="Times New Roman" w:hAnsi="Times New Roman" w:cs="Times New Roman"/>
          <w:sz w:val="21"/>
          <w:szCs w:val="21"/>
        </w:rPr>
        <w:t xml:space="preserve">венцев); </w:t>
      </w:r>
    </w:p>
    <w:p w14:paraId="452D8BB2" w14:textId="77777777" w:rsidR="00282BBE" w:rsidRPr="009E4114" w:rsidRDefault="00282BBE" w:rsidP="00282BBE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1"/>
          <w:szCs w:val="21"/>
        </w:rPr>
      </w:pPr>
      <w:r w:rsidRPr="009E4114">
        <w:rPr>
          <w:rFonts w:ascii="Times New Roman" w:hAnsi="Times New Roman" w:cs="Times New Roman"/>
          <w:sz w:val="21"/>
          <w:szCs w:val="21"/>
        </w:rPr>
        <w:t xml:space="preserve">      - анкетные данные, предоставляемые при поступлении на работу в Учреждение, в процессе работы в Учреждении и (или) в рамках любых иных правоотношений с Учреждением (в том числе автобиография, сведения о перемене фамилии);</w:t>
      </w:r>
      <w:r w:rsidRPr="009E4114">
        <w:rPr>
          <w:rFonts w:ascii="Times New Roman" w:hAnsi="Times New Roman" w:cs="Times New Roman"/>
          <w:sz w:val="21"/>
          <w:szCs w:val="21"/>
        </w:rPr>
        <w:tab/>
      </w:r>
    </w:p>
    <w:p w14:paraId="7F5504D3" w14:textId="77777777" w:rsidR="00282BBE" w:rsidRDefault="00282BBE" w:rsidP="00282BBE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1"/>
          <w:szCs w:val="21"/>
        </w:rPr>
      </w:pPr>
      <w:r w:rsidRPr="009E4114">
        <w:rPr>
          <w:rFonts w:ascii="Times New Roman" w:hAnsi="Times New Roman" w:cs="Times New Roman"/>
          <w:sz w:val="21"/>
          <w:szCs w:val="21"/>
        </w:rPr>
        <w:t xml:space="preserve">      - данные иных документов, которые с учетом вида и (или) формы правоотношений субъекта персональных данных с Учреждением должны быть предъявлены при возникновении соответствующих правоотношений и (или) в период действия таких правоотношений;</w:t>
      </w:r>
    </w:p>
    <w:p w14:paraId="7BA718B2" w14:textId="77777777" w:rsidR="00282BBE" w:rsidRPr="009E4114" w:rsidRDefault="00282BBE" w:rsidP="00282BBE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1"/>
          <w:szCs w:val="21"/>
        </w:rPr>
      </w:pPr>
      <w:r w:rsidRPr="009E4114">
        <w:rPr>
          <w:rFonts w:ascii="Times New Roman" w:hAnsi="Times New Roman" w:cs="Times New Roman"/>
          <w:sz w:val="21"/>
          <w:szCs w:val="21"/>
        </w:rPr>
        <w:t xml:space="preserve">      - данные трудового договора, гражданско-правового договора и (или) иных договоров и (или) соглашений, устанавливающих те или иные правоотношения между субъектом персональных данных и Учреждением либо между субъектом персональных данных и третьими лицами, а также данные документов, дополняющих, изменяющих и (или) прекращающих соответствующие договоры и (или) соглашения;</w:t>
      </w:r>
    </w:p>
    <w:p w14:paraId="546B6338" w14:textId="77777777" w:rsidR="00282BBE" w:rsidRPr="009E4114" w:rsidRDefault="00282BBE" w:rsidP="00282BBE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1"/>
          <w:szCs w:val="21"/>
        </w:rPr>
      </w:pPr>
      <w:r w:rsidRPr="009E4114">
        <w:rPr>
          <w:rFonts w:ascii="Times New Roman" w:hAnsi="Times New Roman" w:cs="Times New Roman"/>
          <w:sz w:val="21"/>
          <w:szCs w:val="21"/>
        </w:rPr>
        <w:t xml:space="preserve">      - данные кадровых приказов по Учреждению о приеме субъекта персональных данных на работу в Учреждение, переводе на другую работу в Учреждении, увольнении с работы в Учреждении;</w:t>
      </w:r>
    </w:p>
    <w:p w14:paraId="36CA2D3E" w14:textId="77777777" w:rsidR="00282BBE" w:rsidRPr="009E4114" w:rsidRDefault="00282BBE" w:rsidP="00282BBE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1"/>
          <w:szCs w:val="21"/>
        </w:rPr>
      </w:pPr>
      <w:r w:rsidRPr="009E4114">
        <w:rPr>
          <w:rFonts w:ascii="Times New Roman" w:hAnsi="Times New Roman" w:cs="Times New Roman"/>
          <w:sz w:val="21"/>
          <w:szCs w:val="21"/>
        </w:rPr>
        <w:t xml:space="preserve">      - данные личной карточки работника Учреждения по унифицированным формам Т-2 и Т-1;</w:t>
      </w:r>
    </w:p>
    <w:p w14:paraId="05366B75" w14:textId="77777777" w:rsidR="00282BBE" w:rsidRPr="009E4114" w:rsidRDefault="00282BBE" w:rsidP="00282BBE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1"/>
          <w:szCs w:val="21"/>
        </w:rPr>
      </w:pPr>
      <w:r w:rsidRPr="009E4114">
        <w:rPr>
          <w:rFonts w:ascii="Times New Roman" w:hAnsi="Times New Roman" w:cs="Times New Roman"/>
          <w:sz w:val="21"/>
          <w:szCs w:val="21"/>
        </w:rPr>
        <w:t xml:space="preserve">      - данные трудовой книжки;</w:t>
      </w:r>
    </w:p>
    <w:p w14:paraId="13C5295E" w14:textId="77777777" w:rsidR="00282BBE" w:rsidRPr="009E4114" w:rsidRDefault="00282BBE" w:rsidP="00282BBE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1"/>
          <w:szCs w:val="21"/>
        </w:rPr>
      </w:pPr>
      <w:r w:rsidRPr="009E4114">
        <w:rPr>
          <w:rFonts w:ascii="Times New Roman" w:hAnsi="Times New Roman" w:cs="Times New Roman"/>
          <w:sz w:val="21"/>
          <w:szCs w:val="21"/>
        </w:rPr>
        <w:t xml:space="preserve">      - сведения об имущественном положении, доходах, задолженности, имущественных и личных неимущественных обязательствах перед третьими лицами; </w:t>
      </w:r>
    </w:p>
    <w:p w14:paraId="0DD0C807" w14:textId="77777777" w:rsidR="00282BBE" w:rsidRPr="009E4114" w:rsidRDefault="00282BBE" w:rsidP="00282BBE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1"/>
          <w:szCs w:val="21"/>
        </w:rPr>
      </w:pPr>
      <w:r w:rsidRPr="009E4114">
        <w:rPr>
          <w:rFonts w:ascii="Times New Roman" w:hAnsi="Times New Roman" w:cs="Times New Roman"/>
          <w:sz w:val="21"/>
          <w:szCs w:val="21"/>
        </w:rPr>
        <w:t xml:space="preserve">      - сведения о занимаемых ранее должностях и стаже работы; </w:t>
      </w:r>
    </w:p>
    <w:p w14:paraId="1D9675F5" w14:textId="77777777" w:rsidR="00282BBE" w:rsidRPr="009E4114" w:rsidRDefault="00282BBE" w:rsidP="00282BBE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1"/>
          <w:szCs w:val="21"/>
        </w:rPr>
      </w:pPr>
      <w:r w:rsidRPr="009E4114">
        <w:rPr>
          <w:rFonts w:ascii="Times New Roman" w:hAnsi="Times New Roman" w:cs="Times New Roman"/>
          <w:sz w:val="21"/>
          <w:szCs w:val="21"/>
        </w:rPr>
        <w:t xml:space="preserve">      - сведения об отношении к воинской обязанности и военной службе, включая данные документов воинского учета; </w:t>
      </w:r>
    </w:p>
    <w:p w14:paraId="3038016F" w14:textId="77777777" w:rsidR="00282BBE" w:rsidRPr="009E4114" w:rsidRDefault="00282BBE" w:rsidP="00282BBE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1"/>
          <w:szCs w:val="21"/>
        </w:rPr>
      </w:pPr>
      <w:r w:rsidRPr="009E4114">
        <w:rPr>
          <w:rFonts w:ascii="Times New Roman" w:hAnsi="Times New Roman" w:cs="Times New Roman"/>
          <w:sz w:val="21"/>
          <w:szCs w:val="21"/>
        </w:rPr>
        <w:t xml:space="preserve">      - сведения о трудовом договоре и его исполнении (занимаемые должности, существенные условия труда, поощрениях и наказаниях, видах и периодах отпуска, временной нетрудоспособности, социальных льготах, командировании, рабочем времени и пр.), а также о других договорах (индивидуальной, коллективной материальной ответственности, ученических, оказания услуг и т. п.), заключаемых при исполнении трудового договора или в рамках любых иных правоотношений с Учреждением и (или) с третьими лицами;</w:t>
      </w:r>
    </w:p>
    <w:p w14:paraId="6F9BD976" w14:textId="77777777" w:rsidR="00282BBE" w:rsidRPr="009E4114" w:rsidRDefault="00282BBE" w:rsidP="00282BBE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1"/>
          <w:szCs w:val="21"/>
        </w:rPr>
      </w:pPr>
      <w:r w:rsidRPr="009E4114">
        <w:rPr>
          <w:rFonts w:ascii="Times New Roman" w:hAnsi="Times New Roman" w:cs="Times New Roman"/>
          <w:sz w:val="21"/>
          <w:szCs w:val="21"/>
        </w:rPr>
        <w:t xml:space="preserve">     - реквизиты банковского счета субъекта персональных данных в кредитной организации (для целей проведения взаимных расчетов в рамках правоотношений с Учреждением);  </w:t>
      </w:r>
    </w:p>
    <w:p w14:paraId="48F2716A" w14:textId="77777777" w:rsidR="00282BBE" w:rsidRPr="009E4114" w:rsidRDefault="00282BBE" w:rsidP="00282BBE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1"/>
          <w:szCs w:val="21"/>
        </w:rPr>
      </w:pPr>
      <w:r w:rsidRPr="009E4114">
        <w:rPr>
          <w:rFonts w:ascii="Times New Roman" w:hAnsi="Times New Roman" w:cs="Times New Roman"/>
          <w:sz w:val="21"/>
          <w:szCs w:val="21"/>
        </w:rPr>
        <w:t xml:space="preserve">     - иные сведения, необходимые Учреждению для корректного документального оформления правоотношений между субъектом персональных данных и Учреждением, а также между субъектом персональных данных, Учреждением и третьими лицами в рамках существующих правоотношений.</w:t>
      </w:r>
    </w:p>
    <w:p w14:paraId="17F5B891" w14:textId="77777777" w:rsidR="00282BBE" w:rsidRPr="009E4114" w:rsidRDefault="00282BBE" w:rsidP="00282BBE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E4114">
        <w:rPr>
          <w:rFonts w:ascii="Times New Roman" w:hAnsi="Times New Roman" w:cs="Times New Roman"/>
          <w:sz w:val="22"/>
          <w:szCs w:val="22"/>
        </w:rPr>
        <w:t xml:space="preserve">Настоящее Согласие дается волей субъекта персональных данных и в интересах субъекта персональных данных - на осуществление Оператором любых действий в отношении вышеуказанных персональных данных, в том числе на: </w:t>
      </w:r>
    </w:p>
    <w:p w14:paraId="48B649F9" w14:textId="77777777" w:rsidR="00282BBE" w:rsidRPr="009E4114" w:rsidRDefault="00282BBE" w:rsidP="00282BBE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E4114">
        <w:rPr>
          <w:rFonts w:ascii="Times New Roman" w:hAnsi="Times New Roman" w:cs="Times New Roman"/>
          <w:sz w:val="21"/>
          <w:szCs w:val="21"/>
        </w:rPr>
        <w:t xml:space="preserve">- обработку без ограничения персональных данных, включая сбор, систематизацию, накопление, хранение, уточнение (обновление, изменение), использование, распространение (в т. ч. передачу), обезличивание, блокирование, уничтожение, трансграничную передачу персональных данных – как при автоматизированной обработке персональных данных, так и без использования средств автоматизации обработки персональных данных; </w:t>
      </w:r>
    </w:p>
    <w:p w14:paraId="1440B13F" w14:textId="77777777" w:rsidR="00282BBE" w:rsidRPr="009E4114" w:rsidRDefault="00282BBE" w:rsidP="00282BBE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1"/>
          <w:szCs w:val="21"/>
        </w:rPr>
      </w:pPr>
      <w:r w:rsidRPr="009E4114">
        <w:rPr>
          <w:rFonts w:ascii="Times New Roman" w:hAnsi="Times New Roman" w:cs="Times New Roman"/>
          <w:sz w:val="21"/>
          <w:szCs w:val="21"/>
        </w:rPr>
        <w:tab/>
        <w:t xml:space="preserve">- запись персональных данных на электронные носители и их хранение; </w:t>
      </w:r>
    </w:p>
    <w:p w14:paraId="10DC84EC" w14:textId="77777777" w:rsidR="00282BBE" w:rsidRPr="009E4114" w:rsidRDefault="00282BBE" w:rsidP="00282BBE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1"/>
          <w:szCs w:val="21"/>
        </w:rPr>
      </w:pPr>
      <w:r w:rsidRPr="009E4114">
        <w:rPr>
          <w:rFonts w:ascii="Times New Roman" w:hAnsi="Times New Roman" w:cs="Times New Roman"/>
          <w:sz w:val="21"/>
          <w:szCs w:val="21"/>
        </w:rPr>
        <w:tab/>
        <w:t xml:space="preserve">- передачу персональных данных и (или) документов, содержащих персональные данные, третьим лицам (налоговым органам, в отделения Пенсионного фонда, Фонда социального страхования, Фонда обязательного медицинского страхования, кредитным организациям в рамках зарплатного проекта и т д.) – в случаях, предусмотренных законодательством Российской Федерации и с соблюдением установленного законодательством порядка такой передачи; </w:t>
      </w:r>
    </w:p>
    <w:p w14:paraId="76E40CB3" w14:textId="77777777" w:rsidR="00282BBE" w:rsidRPr="009E4114" w:rsidRDefault="00282BBE" w:rsidP="00282BBE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1"/>
          <w:szCs w:val="21"/>
        </w:rPr>
      </w:pPr>
      <w:r w:rsidRPr="009E4114">
        <w:rPr>
          <w:rFonts w:ascii="Times New Roman" w:hAnsi="Times New Roman" w:cs="Times New Roman"/>
          <w:sz w:val="21"/>
          <w:szCs w:val="21"/>
        </w:rPr>
        <w:tab/>
      </w:r>
      <w:r w:rsidRPr="009D2242">
        <w:rPr>
          <w:rFonts w:ascii="Times New Roman" w:hAnsi="Times New Roman" w:cs="Times New Roman"/>
          <w:sz w:val="21"/>
          <w:szCs w:val="21"/>
        </w:rPr>
        <w:t>- хранение персональных данных, содержащихся в документах, образующихся в деятельности Учреждения, в течение 75 и 50 лет в случаях, предусмотренных частью 1 статьи 17 и статьей 22.1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9E4114">
        <w:rPr>
          <w:rFonts w:ascii="Times New Roman" w:hAnsi="Times New Roman" w:cs="Times New Roman"/>
          <w:sz w:val="21"/>
          <w:szCs w:val="21"/>
        </w:rPr>
        <w:t xml:space="preserve"> Закона от 22.10.2004 г. № 125-ФЗ «Об архивном деле в Российской Федерации»; </w:t>
      </w:r>
    </w:p>
    <w:p w14:paraId="25C82D5C" w14:textId="77777777" w:rsidR="00282BBE" w:rsidRPr="009E4114" w:rsidRDefault="00282BBE" w:rsidP="00282BBE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1"/>
          <w:szCs w:val="21"/>
        </w:rPr>
      </w:pPr>
      <w:r w:rsidRPr="009E4114">
        <w:rPr>
          <w:rFonts w:ascii="Times New Roman" w:hAnsi="Times New Roman" w:cs="Times New Roman"/>
          <w:sz w:val="21"/>
          <w:szCs w:val="21"/>
        </w:rPr>
        <w:tab/>
        <w:t>- осуществлении любых иных действий с персональными данными, полученными в течение срока действия правоотношений субъекта персональных данных с Учреждением, в соответствии с требованиями законодательства РФ о персональных данных и локальных актов Оператора (Учреждения) в области персональных данных.</w:t>
      </w:r>
    </w:p>
    <w:p w14:paraId="0B80DF7E" w14:textId="77777777" w:rsidR="00282BBE" w:rsidRPr="009E4114" w:rsidRDefault="00282BBE" w:rsidP="00282BBE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E4114">
        <w:rPr>
          <w:rFonts w:ascii="Times New Roman" w:hAnsi="Times New Roman" w:cs="Times New Roman"/>
          <w:sz w:val="22"/>
          <w:szCs w:val="22"/>
        </w:rPr>
        <w:t>Настоящее Согласие действует с момента его предоставления (подписания) и до момента прекращения правоотношений субъекта персональных данных с Учреждением, за исключением случаев, прямо предусмотренных законодательством РФ и локальными актами Учреждения (Оператора) в области персональных данных. Настоящее Согласие может быть отозвано в любой момент в период его действия путем направления (вручения) в адрес Оператора (Учреждения) заявления в простой письменной форме в соответствии с требованиями законодательства Российской Федерации.</w:t>
      </w:r>
    </w:p>
    <w:p w14:paraId="6A0A99AC" w14:textId="77777777" w:rsidR="00282BBE" w:rsidRPr="009E4114" w:rsidRDefault="00282BBE" w:rsidP="00282BBE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9E4114">
        <w:rPr>
          <w:rFonts w:ascii="Times New Roman" w:hAnsi="Times New Roman" w:cs="Times New Roman"/>
          <w:sz w:val="22"/>
          <w:szCs w:val="22"/>
        </w:rPr>
        <w:tab/>
        <w:t xml:space="preserve">Настоящим субъект персональных данных обязуется </w:t>
      </w:r>
      <w:r w:rsidRPr="004B403B">
        <w:rPr>
          <w:rFonts w:ascii="Times New Roman" w:hAnsi="Times New Roman" w:cs="Times New Roman"/>
          <w:sz w:val="22"/>
          <w:szCs w:val="22"/>
        </w:rPr>
        <w:t xml:space="preserve">сообщать </w:t>
      </w:r>
      <w:r w:rsidRPr="004B403B">
        <w:rPr>
          <w:rStyle w:val="fill"/>
          <w:rFonts w:ascii="Times New Roman" w:hAnsi="Times New Roman" w:cs="Times New Roman"/>
          <w:b w:val="0"/>
          <w:i w:val="0"/>
          <w:color w:val="auto"/>
          <w:sz w:val="22"/>
          <w:szCs w:val="22"/>
        </w:rPr>
        <w:t>в 7-дневный срок</w:t>
      </w:r>
      <w:r w:rsidRPr="004B403B">
        <w:rPr>
          <w:rFonts w:ascii="Times New Roman" w:hAnsi="Times New Roman" w:cs="Times New Roman"/>
          <w:sz w:val="22"/>
          <w:szCs w:val="22"/>
        </w:rPr>
        <w:t xml:space="preserve"> об </w:t>
      </w:r>
      <w:r w:rsidRPr="009E4114">
        <w:rPr>
          <w:rFonts w:ascii="Times New Roman" w:hAnsi="Times New Roman" w:cs="Times New Roman"/>
          <w:sz w:val="22"/>
          <w:szCs w:val="22"/>
        </w:rPr>
        <w:t xml:space="preserve">изменении персональных данных, предоставленных Оператору в соответствии с настоящим Согласием. </w:t>
      </w:r>
    </w:p>
    <w:p w14:paraId="33B63E77" w14:textId="77777777" w:rsidR="00282BBE" w:rsidRPr="009E4114" w:rsidRDefault="00282BBE" w:rsidP="00282BBE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9E4114">
        <w:rPr>
          <w:rFonts w:ascii="Times New Roman" w:hAnsi="Times New Roman" w:cs="Times New Roman"/>
          <w:sz w:val="22"/>
          <w:szCs w:val="22"/>
        </w:rPr>
        <w:tab/>
        <w:t>Настоящим субъект персональных данных подтверждает, что предупрежден(а) об ответственности за недостоверность представленных персональных данных.</w:t>
      </w:r>
    </w:p>
    <w:p w14:paraId="7187330B" w14:textId="77777777" w:rsidR="00282BBE" w:rsidRPr="009E4114" w:rsidRDefault="00282BBE" w:rsidP="00282BBE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9E4114">
        <w:rPr>
          <w:rFonts w:ascii="Times New Roman" w:hAnsi="Times New Roman" w:cs="Times New Roman"/>
          <w:sz w:val="22"/>
          <w:szCs w:val="22"/>
        </w:rPr>
        <w:t>Настоящим субъект персональных данных подтверждает, что ознакомлен(а) с локальными актами Оператора (Учреждения) в области персональных данных.</w:t>
      </w:r>
    </w:p>
    <w:p w14:paraId="6ABE28B3" w14:textId="77777777" w:rsidR="00282BBE" w:rsidRPr="00EB1898" w:rsidRDefault="00282BBE" w:rsidP="00282BBE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EB1898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9201" w:type="dxa"/>
        <w:tblInd w:w="960" w:type="dxa"/>
        <w:tblLook w:val="04A0" w:firstRow="1" w:lastRow="0" w:firstColumn="1" w:lastColumn="0" w:noHBand="0" w:noVBand="1"/>
      </w:tblPr>
      <w:tblGrid>
        <w:gridCol w:w="2754"/>
        <w:gridCol w:w="3186"/>
        <w:gridCol w:w="3261"/>
      </w:tblGrid>
      <w:tr w:rsidR="00282BBE" w:rsidRPr="00EB1898" w14:paraId="47409079" w14:textId="77777777" w:rsidTr="000138EE">
        <w:tc>
          <w:tcPr>
            <w:tcW w:w="2754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1C2C5709" w14:textId="77777777" w:rsidR="00282BBE" w:rsidRPr="00EB1898" w:rsidRDefault="00282BBE" w:rsidP="000138EE">
            <w:pPr>
              <w:pStyle w:val="a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03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B403B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__</w:t>
            </w:r>
            <w:r w:rsidRPr="004B403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4B403B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_______</w:t>
            </w:r>
            <w:r w:rsidRPr="004B40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403B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20__</w:t>
            </w:r>
            <w:r w:rsidRPr="004B403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4B403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6C13BF58" w14:textId="77777777" w:rsidR="00282BBE" w:rsidRPr="00EB1898" w:rsidRDefault="00282BBE" w:rsidP="000138EE">
            <w:pPr>
              <w:jc w:val="both"/>
              <w:rPr>
                <w:b/>
                <w:i/>
              </w:rPr>
            </w:pPr>
          </w:p>
        </w:tc>
        <w:tc>
          <w:tcPr>
            <w:tcW w:w="3261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4CA09352" w14:textId="77777777" w:rsidR="00282BBE" w:rsidRPr="00EB1898" w:rsidRDefault="00282BBE" w:rsidP="000138EE">
            <w:pPr>
              <w:jc w:val="both"/>
            </w:pPr>
            <w:r>
              <w:t>(_____________________)</w:t>
            </w:r>
          </w:p>
        </w:tc>
      </w:tr>
    </w:tbl>
    <w:p w14:paraId="12F34A13" w14:textId="77777777" w:rsidR="00282BBE" w:rsidRPr="005D7DCB" w:rsidRDefault="00282BBE" w:rsidP="00282BBE">
      <w:pPr>
        <w:pStyle w:val="ad"/>
        <w:spacing w:before="0" w:beforeAutospacing="0" w:after="0" w:afterAutospacing="0"/>
        <w:rPr>
          <w:rFonts w:ascii="Times New Roman" w:hAnsi="Times New Roman" w:cs="Times New Roman"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5D7DCB">
        <w:rPr>
          <w:rFonts w:ascii="Times New Roman" w:hAnsi="Times New Roman" w:cs="Times New Roman"/>
          <w:sz w:val="16"/>
          <w:szCs w:val="16"/>
        </w:rPr>
        <w:t>(подпись субъекта персональных данных</w:t>
      </w:r>
      <w:proofErr w:type="gramStart"/>
      <w:r>
        <w:rPr>
          <w:rFonts w:ascii="Times New Roman" w:hAnsi="Times New Roman" w:cs="Times New Roman"/>
          <w:sz w:val="16"/>
          <w:szCs w:val="16"/>
        </w:rPr>
        <w:tab/>
        <w:t xml:space="preserve">  (</w:t>
      </w:r>
      <w:proofErr w:type="gramEnd"/>
      <w:r>
        <w:rPr>
          <w:rFonts w:ascii="Times New Roman" w:hAnsi="Times New Roman" w:cs="Times New Roman"/>
          <w:sz w:val="16"/>
          <w:szCs w:val="16"/>
        </w:rPr>
        <w:t>расшифровка подписи (Ф.И.О.)</w:t>
      </w:r>
    </w:p>
    <w:p w14:paraId="1A6D85C2" w14:textId="77777777" w:rsidR="00282BBE" w:rsidRPr="005D7DCB" w:rsidRDefault="00282BBE" w:rsidP="00282BBE">
      <w:pPr>
        <w:pStyle w:val="ad"/>
        <w:spacing w:before="0" w:beforeAutospacing="0" w:after="0" w:afterAutospacing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или его представителя</w:t>
      </w:r>
      <w:r w:rsidRPr="005D7DCB">
        <w:rPr>
          <w:rFonts w:ascii="Times New Roman" w:hAnsi="Times New Roman" w:cs="Times New Roman"/>
          <w:sz w:val="16"/>
          <w:szCs w:val="16"/>
        </w:rPr>
        <w:t>)</w:t>
      </w:r>
      <w:r>
        <w:rPr>
          <w:rFonts w:ascii="Times New Roman" w:hAnsi="Times New Roman" w:cs="Times New Roman"/>
          <w:sz w:val="16"/>
          <w:szCs w:val="16"/>
        </w:rPr>
        <w:tab/>
      </w:r>
    </w:p>
    <w:p w14:paraId="76B1288F" w14:textId="77777777" w:rsidR="00282BBE" w:rsidRPr="00FA10FB" w:rsidRDefault="00282BBE" w:rsidP="00282BBE">
      <w:pPr>
        <w:pStyle w:val="ab"/>
        <w:ind w:left="-567"/>
        <w:rPr>
          <w:rFonts w:eastAsia="Times New Roman"/>
          <w:szCs w:val="28"/>
        </w:rPr>
      </w:pPr>
    </w:p>
    <w:p w14:paraId="056DE1ED" w14:textId="77777777" w:rsidR="00282BBE" w:rsidRDefault="00282BBE" w:rsidP="00282BBE">
      <w:pPr>
        <w:pStyle w:val="1"/>
        <w:shd w:val="clear" w:color="auto" w:fill="auto"/>
        <w:tabs>
          <w:tab w:val="left" w:leader="underscore" w:pos="701"/>
          <w:tab w:val="left" w:leader="underscore" w:pos="3989"/>
        </w:tabs>
        <w:spacing w:after="0"/>
      </w:pPr>
    </w:p>
    <w:p w14:paraId="6380EAD5" w14:textId="77777777" w:rsidR="00282BBE" w:rsidRPr="00ED549D" w:rsidRDefault="00282BBE" w:rsidP="00282BBE">
      <w:pPr>
        <w:rPr>
          <w:rFonts w:ascii="Times New Roman" w:hAnsi="Times New Roman" w:cs="Times New Roman"/>
          <w:sz w:val="28"/>
          <w:szCs w:val="28"/>
        </w:rPr>
      </w:pPr>
    </w:p>
    <w:p w14:paraId="12C438BE" w14:textId="77777777" w:rsidR="00FA10FB" w:rsidRDefault="00FA10FB" w:rsidP="00282BBE">
      <w:pPr>
        <w:pStyle w:val="ab"/>
        <w:ind w:left="-567"/>
      </w:pPr>
    </w:p>
    <w:sectPr w:rsidR="00FA10FB" w:rsidSect="00282BBE">
      <w:pgSz w:w="11900" w:h="16840"/>
      <w:pgMar w:top="274" w:right="560" w:bottom="274" w:left="1888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D0731" w14:textId="77777777" w:rsidR="002D0799" w:rsidRDefault="002D0799">
      <w:r>
        <w:separator/>
      </w:r>
    </w:p>
  </w:endnote>
  <w:endnote w:type="continuationSeparator" w:id="0">
    <w:p w14:paraId="4BE7A402" w14:textId="77777777" w:rsidR="002D0799" w:rsidRDefault="002D0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4A71D" w14:textId="77777777" w:rsidR="002D0799" w:rsidRDefault="002D0799"/>
  </w:footnote>
  <w:footnote w:type="continuationSeparator" w:id="0">
    <w:p w14:paraId="7A4417FC" w14:textId="77777777" w:rsidR="002D0799" w:rsidRDefault="002D079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E2392"/>
    <w:multiLevelType w:val="multilevel"/>
    <w:tmpl w:val="9138B64E"/>
    <w:lvl w:ilvl="0">
      <w:start w:val="2"/>
      <w:numFmt w:val="upperRoman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03548CC"/>
    <w:multiLevelType w:val="multilevel"/>
    <w:tmpl w:val="B77CBFE6"/>
    <w:lvl w:ilvl="0">
      <w:start w:val="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273B40C9"/>
    <w:multiLevelType w:val="multilevel"/>
    <w:tmpl w:val="5F26AE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7B035D6"/>
    <w:multiLevelType w:val="multilevel"/>
    <w:tmpl w:val="07EAEF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D913C82"/>
    <w:multiLevelType w:val="multilevel"/>
    <w:tmpl w:val="EA1CB3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9426B8C"/>
    <w:multiLevelType w:val="multilevel"/>
    <w:tmpl w:val="F5FC7B5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3DCB5DB0"/>
    <w:multiLevelType w:val="multilevel"/>
    <w:tmpl w:val="F54290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2D9F"/>
    <w:rsid w:val="00052CB0"/>
    <w:rsid w:val="0006539A"/>
    <w:rsid w:val="0007086B"/>
    <w:rsid w:val="000723B5"/>
    <w:rsid w:val="000C76DD"/>
    <w:rsid w:val="000E31DE"/>
    <w:rsid w:val="00104044"/>
    <w:rsid w:val="0012023C"/>
    <w:rsid w:val="0015368F"/>
    <w:rsid w:val="001674D5"/>
    <w:rsid w:val="00184D4C"/>
    <w:rsid w:val="001E1A64"/>
    <w:rsid w:val="00215BBB"/>
    <w:rsid w:val="00282BBE"/>
    <w:rsid w:val="00286D15"/>
    <w:rsid w:val="002A01A3"/>
    <w:rsid w:val="002C2FC6"/>
    <w:rsid w:val="002D0799"/>
    <w:rsid w:val="00351D39"/>
    <w:rsid w:val="00381CE3"/>
    <w:rsid w:val="00391DBC"/>
    <w:rsid w:val="003A2D59"/>
    <w:rsid w:val="003B6945"/>
    <w:rsid w:val="003D5E74"/>
    <w:rsid w:val="00400F74"/>
    <w:rsid w:val="004568DE"/>
    <w:rsid w:val="00470E83"/>
    <w:rsid w:val="004822D1"/>
    <w:rsid w:val="004B403B"/>
    <w:rsid w:val="004B5150"/>
    <w:rsid w:val="004C5D3C"/>
    <w:rsid w:val="00530B12"/>
    <w:rsid w:val="005611E2"/>
    <w:rsid w:val="00590F79"/>
    <w:rsid w:val="005B51F1"/>
    <w:rsid w:val="005E47E2"/>
    <w:rsid w:val="00643281"/>
    <w:rsid w:val="0064772F"/>
    <w:rsid w:val="006649DE"/>
    <w:rsid w:val="006A3174"/>
    <w:rsid w:val="006C4343"/>
    <w:rsid w:val="006C74AD"/>
    <w:rsid w:val="006F10BD"/>
    <w:rsid w:val="006F5128"/>
    <w:rsid w:val="007515A1"/>
    <w:rsid w:val="007927C2"/>
    <w:rsid w:val="007A2067"/>
    <w:rsid w:val="007D7AD1"/>
    <w:rsid w:val="00807689"/>
    <w:rsid w:val="00812C56"/>
    <w:rsid w:val="008150AB"/>
    <w:rsid w:val="00861963"/>
    <w:rsid w:val="0087165B"/>
    <w:rsid w:val="00872D9F"/>
    <w:rsid w:val="0089109F"/>
    <w:rsid w:val="008B5F0C"/>
    <w:rsid w:val="008E2D55"/>
    <w:rsid w:val="00923225"/>
    <w:rsid w:val="00972107"/>
    <w:rsid w:val="00993515"/>
    <w:rsid w:val="009B4A36"/>
    <w:rsid w:val="009F3AE6"/>
    <w:rsid w:val="00A46F33"/>
    <w:rsid w:val="00A953DC"/>
    <w:rsid w:val="00AB0FF3"/>
    <w:rsid w:val="00B028B5"/>
    <w:rsid w:val="00B26C09"/>
    <w:rsid w:val="00B30061"/>
    <w:rsid w:val="00B33BE7"/>
    <w:rsid w:val="00B71CCC"/>
    <w:rsid w:val="00B73C0B"/>
    <w:rsid w:val="00B84955"/>
    <w:rsid w:val="00BC10B5"/>
    <w:rsid w:val="00BD38C7"/>
    <w:rsid w:val="00C768FF"/>
    <w:rsid w:val="00C82A2E"/>
    <w:rsid w:val="00CB0BAF"/>
    <w:rsid w:val="00CB163E"/>
    <w:rsid w:val="00CF6F28"/>
    <w:rsid w:val="00D25B5C"/>
    <w:rsid w:val="00D316FF"/>
    <w:rsid w:val="00D72BCC"/>
    <w:rsid w:val="00E25025"/>
    <w:rsid w:val="00E847FA"/>
    <w:rsid w:val="00EA06D3"/>
    <w:rsid w:val="00EA3521"/>
    <w:rsid w:val="00EA7DF3"/>
    <w:rsid w:val="00EC255E"/>
    <w:rsid w:val="00EE4B66"/>
    <w:rsid w:val="00F01C3C"/>
    <w:rsid w:val="00F0788F"/>
    <w:rsid w:val="00F30D50"/>
    <w:rsid w:val="00F35EFC"/>
    <w:rsid w:val="00F56903"/>
    <w:rsid w:val="00F84A96"/>
    <w:rsid w:val="00F91509"/>
    <w:rsid w:val="00F92BA2"/>
    <w:rsid w:val="00FA10FB"/>
    <w:rsid w:val="00FC78A3"/>
    <w:rsid w:val="00FF2D0A"/>
    <w:rsid w:val="00FF49D5"/>
    <w:rsid w:val="00FF7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8E22F"/>
  <w15:docId w15:val="{3902FBBC-A8FB-4A69-B501-85EB2E64E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color w:val="9082CC"/>
      <w:sz w:val="8"/>
      <w:szCs w:val="8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3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00"/>
      <w:ind w:left="3140"/>
    </w:pPr>
    <w:rPr>
      <w:rFonts w:ascii="Arial" w:eastAsia="Arial" w:hAnsi="Arial" w:cs="Arial"/>
      <w:color w:val="9082CC"/>
      <w:sz w:val="8"/>
      <w:szCs w:val="8"/>
    </w:rPr>
  </w:style>
  <w:style w:type="paragraph" w:customStyle="1" w:styleId="a5">
    <w:name w:val="Другое"/>
    <w:basedOn w:val="a"/>
    <w:link w:val="a4"/>
    <w:pPr>
      <w:shd w:val="clear" w:color="auto" w:fill="FFFFFF"/>
      <w:spacing w:after="320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No Spacing"/>
    <w:uiPriority w:val="1"/>
    <w:qFormat/>
    <w:rsid w:val="00F56903"/>
    <w:rPr>
      <w:color w:val="000000"/>
    </w:rPr>
  </w:style>
  <w:style w:type="paragraph" w:styleId="a7">
    <w:name w:val="List Paragraph"/>
    <w:basedOn w:val="a"/>
    <w:uiPriority w:val="34"/>
    <w:qFormat/>
    <w:rsid w:val="00F56903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3A2D59"/>
    <w:rPr>
      <w:color w:val="0563C1" w:themeColor="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3A2D59"/>
    <w:rPr>
      <w:color w:val="605E5C"/>
      <w:shd w:val="clear" w:color="auto" w:fill="E1DFDD"/>
    </w:rPr>
  </w:style>
  <w:style w:type="paragraph" w:styleId="a9">
    <w:name w:val="Balloon Text"/>
    <w:basedOn w:val="a"/>
    <w:link w:val="aa"/>
    <w:uiPriority w:val="99"/>
    <w:semiHidden/>
    <w:unhideWhenUsed/>
    <w:rsid w:val="00EC255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C255E"/>
    <w:rPr>
      <w:rFonts w:ascii="Tahoma" w:hAnsi="Tahoma" w:cs="Tahoma"/>
      <w:color w:val="000000"/>
      <w:sz w:val="16"/>
      <w:szCs w:val="16"/>
    </w:rPr>
  </w:style>
  <w:style w:type="paragraph" w:styleId="ab">
    <w:name w:val="Subtitle"/>
    <w:basedOn w:val="a"/>
    <w:link w:val="ac"/>
    <w:qFormat/>
    <w:rsid w:val="00F35EFC"/>
    <w:pPr>
      <w:widowControl/>
      <w:jc w:val="center"/>
    </w:pPr>
    <w:rPr>
      <w:rFonts w:ascii="Times New Roman" w:eastAsia="Calibri" w:hAnsi="Times New Roman" w:cs="Times New Roman"/>
      <w:b/>
      <w:color w:val="auto"/>
      <w:sz w:val="28"/>
      <w:szCs w:val="20"/>
      <w:lang w:bidi="ar-SA"/>
    </w:rPr>
  </w:style>
  <w:style w:type="character" w:customStyle="1" w:styleId="ac">
    <w:name w:val="Подзаголовок Знак"/>
    <w:basedOn w:val="a0"/>
    <w:link w:val="ab"/>
    <w:rsid w:val="00F35EFC"/>
    <w:rPr>
      <w:rFonts w:ascii="Times New Roman" w:eastAsia="Calibri" w:hAnsi="Times New Roman" w:cs="Times New Roman"/>
      <w:b/>
      <w:sz w:val="28"/>
      <w:szCs w:val="20"/>
      <w:lang w:bidi="ar-SA"/>
    </w:rPr>
  </w:style>
  <w:style w:type="paragraph" w:styleId="ad">
    <w:name w:val="Normal (Web)"/>
    <w:basedOn w:val="a"/>
    <w:uiPriority w:val="99"/>
    <w:unhideWhenUsed/>
    <w:rsid w:val="004B403B"/>
    <w:pPr>
      <w:widowControl/>
      <w:spacing w:before="100" w:beforeAutospacing="1" w:after="100" w:afterAutospacing="1"/>
    </w:pPr>
    <w:rPr>
      <w:rFonts w:ascii="Arial" w:eastAsia="Times New Roman" w:hAnsi="Arial" w:cs="Arial"/>
      <w:color w:val="auto"/>
      <w:sz w:val="20"/>
      <w:szCs w:val="20"/>
      <w:lang w:bidi="ar-SA"/>
    </w:rPr>
  </w:style>
  <w:style w:type="character" w:customStyle="1" w:styleId="fill">
    <w:name w:val="fill"/>
    <w:rsid w:val="004B403B"/>
    <w:rPr>
      <w:b/>
      <w:bCs/>
      <w:i/>
      <w:iCs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3</Pages>
  <Words>1479</Words>
  <Characters>8434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Masha</cp:lastModifiedBy>
  <cp:revision>38</cp:revision>
  <cp:lastPrinted>2022-04-19T13:09:00Z</cp:lastPrinted>
  <dcterms:created xsi:type="dcterms:W3CDTF">2022-04-15T07:59:00Z</dcterms:created>
  <dcterms:modified xsi:type="dcterms:W3CDTF">2024-04-09T08:39:00Z</dcterms:modified>
</cp:coreProperties>
</file>